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EE" w:rsidRDefault="003502EE" w:rsidP="003174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3C60">
        <w:rPr>
          <w:rFonts w:ascii="Times New Roman" w:hAnsi="Times New Roman" w:cs="Times New Roman"/>
          <w:sz w:val="24"/>
          <w:szCs w:val="24"/>
        </w:rPr>
        <w:t>Краткая инструкция для подтверждения данных о детях</w:t>
      </w:r>
    </w:p>
    <w:p w:rsidR="00973C60" w:rsidRPr="00973C60" w:rsidRDefault="00973C60" w:rsidP="003502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02EE" w:rsidRPr="00973C60" w:rsidRDefault="003502EE" w:rsidP="00973C60">
      <w:pPr>
        <w:pStyle w:val="a4"/>
        <w:numPr>
          <w:ilvl w:val="0"/>
          <w:numId w:val="2"/>
        </w:numPr>
        <w:tabs>
          <w:tab w:val="left" w:pos="379"/>
        </w:tabs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>Перейдите в раздел</w:t>
      </w:r>
      <w:r w:rsidRPr="00973C60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Дети</w:t>
      </w:r>
      <w:r w:rsidRPr="00973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в верхней части личного</w:t>
      </w:r>
      <w:r w:rsidRPr="00973C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кабинета</w:t>
      </w:r>
    </w:p>
    <w:p w:rsidR="003502EE" w:rsidRPr="00973C60" w:rsidRDefault="003502EE" w:rsidP="003502EE">
      <w:pPr>
        <w:pStyle w:val="a3"/>
        <w:ind w:left="2199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2BB631C1" wp14:editId="079F73F0">
            <wp:extent cx="3601720" cy="2705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EE" w:rsidRPr="00973C60" w:rsidRDefault="003502EE" w:rsidP="003502EE">
      <w:pPr>
        <w:pStyle w:val="a4"/>
        <w:numPr>
          <w:ilvl w:val="0"/>
          <w:numId w:val="2"/>
        </w:numPr>
        <w:tabs>
          <w:tab w:val="left" w:pos="369"/>
        </w:tabs>
        <w:spacing w:before="4"/>
        <w:ind w:left="100" w:right="120" w:firstLine="0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>В</w:t>
      </w:r>
      <w:r w:rsidRPr="00973C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блоке</w:t>
      </w:r>
      <w:r w:rsidRPr="00973C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</w:rPr>
        <w:t>слева</w:t>
      </w:r>
      <w:r w:rsidRPr="00973C6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введите</w:t>
      </w:r>
      <w:r w:rsidRPr="00973C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данные</w:t>
      </w:r>
      <w:r w:rsidRPr="00973C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ребенка.</w:t>
      </w:r>
      <w:r w:rsidRPr="00973C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Если</w:t>
      </w:r>
      <w:r w:rsidRPr="00973C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ребенок</w:t>
      </w:r>
      <w:r w:rsidRPr="00973C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зарегистрирован</w:t>
      </w:r>
      <w:r w:rsidRPr="00973C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в</w:t>
      </w:r>
      <w:r w:rsidRPr="00973C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системе</w:t>
      </w:r>
      <w:r w:rsidRPr="00973C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и</w:t>
      </w:r>
      <w:r w:rsidRPr="00973C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Pr="00973C60">
        <w:rPr>
          <w:rFonts w:ascii="Times New Roman" w:hAnsi="Times New Roman" w:cs="Times New Roman"/>
          <w:sz w:val="24"/>
          <w:szCs w:val="24"/>
        </w:rPr>
        <w:t>введены</w:t>
      </w:r>
      <w:proofErr w:type="gramEnd"/>
      <w:r w:rsidRPr="00973C60">
        <w:rPr>
          <w:rFonts w:ascii="Times New Roman" w:hAnsi="Times New Roman" w:cs="Times New Roman"/>
          <w:sz w:val="24"/>
          <w:szCs w:val="24"/>
        </w:rPr>
        <w:t xml:space="preserve"> верно, система покажет список подходящих</w:t>
      </w:r>
      <w:r w:rsidRPr="00973C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детей.</w:t>
      </w:r>
    </w:p>
    <w:p w:rsidR="003502EE" w:rsidRPr="00973C60" w:rsidRDefault="00973C60" w:rsidP="003502EE">
      <w:pPr>
        <w:pStyle w:val="a3"/>
        <w:spacing w:before="1"/>
        <w:ind w:right="118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58240" behindDoc="0" locked="0" layoutInCell="1" allowOverlap="1" wp14:anchorId="4D1B5890" wp14:editId="2D216C4D">
            <wp:simplePos x="0" y="0"/>
            <wp:positionH relativeFrom="page">
              <wp:posOffset>807720</wp:posOffset>
            </wp:positionH>
            <wp:positionV relativeFrom="paragraph">
              <wp:posOffset>660400</wp:posOffset>
            </wp:positionV>
            <wp:extent cx="5934075" cy="1572895"/>
            <wp:effectExtent l="0" t="0" r="0" b="0"/>
            <wp:wrapTopAndBottom/>
            <wp:docPr id="10" name="Рисунок 10" descr="Описание: Изображение выглядит как снимок экрана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Описание: Изображение выглядит как снимок экрана  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2EE" w:rsidRPr="00973C60">
        <w:rPr>
          <w:rFonts w:ascii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="003502EE" w:rsidRPr="00973C60">
        <w:rPr>
          <w:rFonts w:ascii="Times New Roman" w:hAnsi="Times New Roman" w:cs="Times New Roman"/>
          <w:b/>
          <w:sz w:val="24"/>
          <w:szCs w:val="24"/>
          <w:u w:val="thick"/>
        </w:rPr>
        <w:t>Важно!</w:t>
      </w:r>
      <w:r w:rsidR="003502EE" w:rsidRPr="00973C6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Если</w:t>
      </w:r>
      <w:r w:rsidR="003502EE" w:rsidRPr="00973C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данных</w:t>
      </w:r>
      <w:r w:rsidR="003502EE" w:rsidRPr="00973C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о</w:t>
      </w:r>
      <w:r w:rsidR="003502EE" w:rsidRPr="00973C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ребенке</w:t>
      </w:r>
      <w:r w:rsidR="003502EE" w:rsidRPr="00973C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нет,</w:t>
      </w:r>
      <w:r w:rsidR="003502EE" w:rsidRPr="00973C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скорее</w:t>
      </w:r>
      <w:r w:rsidR="003502EE" w:rsidRPr="00973C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всего,</w:t>
      </w:r>
      <w:r w:rsidR="003502EE" w:rsidRPr="00973C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родитель</w:t>
      </w:r>
      <w:r w:rsidR="003502EE" w:rsidRPr="00973C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не</w:t>
      </w:r>
      <w:r w:rsidR="003502EE" w:rsidRPr="00973C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добавил</w:t>
      </w:r>
      <w:r w:rsidR="003502EE" w:rsidRPr="00973C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их</w:t>
      </w:r>
      <w:r w:rsidR="003502EE" w:rsidRPr="00973C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в</w:t>
      </w:r>
      <w:r w:rsidR="003502EE" w:rsidRPr="00973C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личном</w:t>
      </w:r>
      <w:r w:rsidR="003502EE" w:rsidRPr="00973C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кабинете. Необходимо</w:t>
      </w:r>
      <w:r w:rsidR="003502EE" w:rsidRPr="00973C6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совместно</w:t>
      </w:r>
      <w:r w:rsidR="003502EE" w:rsidRPr="00973C6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с</w:t>
      </w:r>
      <w:r w:rsidR="003502EE" w:rsidRPr="00973C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родителем</w:t>
      </w:r>
      <w:r w:rsidR="003502EE" w:rsidRPr="00973C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зарегистрироваться</w:t>
      </w:r>
      <w:r w:rsidR="003502EE" w:rsidRPr="00973C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на</w:t>
      </w:r>
      <w:r w:rsidR="003502EE" w:rsidRPr="00973C6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сайте,</w:t>
      </w:r>
      <w:r w:rsidR="003502EE" w:rsidRPr="00973C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добавить</w:t>
      </w:r>
      <w:r w:rsidR="003502EE" w:rsidRPr="00973C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в</w:t>
      </w:r>
      <w:r w:rsidR="003502EE" w:rsidRPr="00973C6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личном</w:t>
      </w:r>
      <w:r w:rsidR="003502EE" w:rsidRPr="00973C6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кабинете ребенка и заново пройти по инструкции начиная с</w:t>
      </w:r>
      <w:r w:rsidR="003502EE" w:rsidRPr="00973C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п.1.</w:t>
      </w:r>
    </w:p>
    <w:p w:rsidR="003502EE" w:rsidRPr="00973C60" w:rsidRDefault="003502EE" w:rsidP="003502EE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3502EE" w:rsidRPr="00973C60" w:rsidRDefault="003502EE" w:rsidP="003502EE">
      <w:pPr>
        <w:pStyle w:val="a4"/>
        <w:numPr>
          <w:ilvl w:val="0"/>
          <w:numId w:val="2"/>
        </w:numPr>
        <w:tabs>
          <w:tab w:val="left" w:pos="379"/>
        </w:tabs>
        <w:spacing w:before="250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Убедитесь</w:t>
      </w:r>
      <w:r w:rsidRPr="00973C60">
        <w:rPr>
          <w:rFonts w:ascii="Times New Roman" w:hAnsi="Times New Roman" w:cs="Times New Roman"/>
          <w:sz w:val="24"/>
          <w:szCs w:val="24"/>
        </w:rPr>
        <w:t>, что данные о ребенке не были подтверждены кем-то</w:t>
      </w:r>
      <w:r w:rsidRPr="00973C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ранее.</w:t>
      </w:r>
    </w:p>
    <w:p w:rsidR="003502EE" w:rsidRPr="00973C60" w:rsidRDefault="003502EE" w:rsidP="003502EE">
      <w:pPr>
        <w:pStyle w:val="a4"/>
        <w:numPr>
          <w:ilvl w:val="0"/>
          <w:numId w:val="2"/>
        </w:numPr>
        <w:tabs>
          <w:tab w:val="left" w:pos="379"/>
        </w:tabs>
        <w:spacing w:before="1" w:line="289" w:lineRule="exact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 xml:space="preserve">Перейдите в карточку ребенка, дважды кликнув на </w:t>
      </w:r>
      <w:proofErr w:type="gramStart"/>
      <w:r w:rsidRPr="00973C60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Pr="00973C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ФИО.</w:t>
      </w:r>
    </w:p>
    <w:p w:rsidR="003502EE" w:rsidRPr="00973C60" w:rsidRDefault="003502EE" w:rsidP="003502EE">
      <w:pPr>
        <w:pStyle w:val="a4"/>
        <w:numPr>
          <w:ilvl w:val="0"/>
          <w:numId w:val="2"/>
        </w:numPr>
        <w:tabs>
          <w:tab w:val="left" w:pos="436"/>
        </w:tabs>
        <w:ind w:left="100" w:right="114" w:firstLine="0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Ознакомьтесь</w:t>
      </w:r>
      <w:r w:rsidRPr="00973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с документами, предоставленными законным представителем. Сверьте данные из документов с данными в системе. При необходимости внесите правки в системе. После этого нажмите</w:t>
      </w:r>
      <w:proofErr w:type="gramStart"/>
      <w:r w:rsidRPr="00973C60">
        <w:rPr>
          <w:rFonts w:ascii="Times New Roman" w:hAnsi="Times New Roman" w:cs="Times New Roman"/>
          <w:spacing w:val="-1"/>
          <w:sz w:val="24"/>
          <w:szCs w:val="24"/>
          <w:u w:val="thick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П</w:t>
      </w:r>
      <w:proofErr w:type="gramEnd"/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одтвердить</w:t>
      </w:r>
      <w:r w:rsidRPr="00973C60">
        <w:rPr>
          <w:rFonts w:ascii="Times New Roman" w:hAnsi="Times New Roman" w:cs="Times New Roman"/>
          <w:sz w:val="24"/>
          <w:szCs w:val="24"/>
        </w:rPr>
        <w:t>.</w:t>
      </w:r>
    </w:p>
    <w:p w:rsidR="003502EE" w:rsidRPr="00973C60" w:rsidRDefault="003502EE" w:rsidP="003502EE">
      <w:pPr>
        <w:pStyle w:val="a3"/>
        <w:ind w:left="3272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60CC066B" wp14:editId="0E1F2924">
            <wp:extent cx="2632075" cy="1478915"/>
            <wp:effectExtent l="0" t="0" r="0" b="0"/>
            <wp:docPr id="6" name="Рисунок 6" descr="Описание: Изображение выглядит как снимок экрана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Описание: Изображение выглядит как снимок экрана  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EE" w:rsidRPr="00973C60" w:rsidRDefault="003502EE" w:rsidP="003502EE">
      <w:pPr>
        <w:pStyle w:val="a4"/>
        <w:numPr>
          <w:ilvl w:val="0"/>
          <w:numId w:val="2"/>
        </w:numPr>
        <w:tabs>
          <w:tab w:val="left" w:pos="441"/>
        </w:tabs>
        <w:ind w:left="440" w:hanging="341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>В появившемся окне введите</w:t>
      </w:r>
      <w:r w:rsidRPr="00973C60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СНИЛС</w:t>
      </w:r>
      <w:r w:rsidRPr="00973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 xml:space="preserve">ребенка. Если СНИЛС </w:t>
      </w:r>
      <w:proofErr w:type="gramStart"/>
      <w:r w:rsidRPr="00973C6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73C60">
        <w:rPr>
          <w:rFonts w:ascii="Times New Roman" w:hAnsi="Times New Roman" w:cs="Times New Roman"/>
          <w:sz w:val="24"/>
          <w:szCs w:val="24"/>
        </w:rPr>
        <w:t xml:space="preserve"> верно -</w:t>
      </w:r>
      <w:r w:rsidRPr="00973C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кнопка</w:t>
      </w:r>
    </w:p>
    <w:p w:rsidR="003502EE" w:rsidRPr="00973C60" w:rsidRDefault="003502EE" w:rsidP="003502EE">
      <w:pPr>
        <w:pStyle w:val="a3"/>
        <w:spacing w:before="2" w:line="235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>«Подтвердить»</w:t>
      </w:r>
      <w:r w:rsidRPr="00973C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станет</w:t>
      </w:r>
      <w:r w:rsidRPr="00973C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активной.</w:t>
      </w:r>
      <w:r w:rsidRPr="00973C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При</w:t>
      </w:r>
      <w:r w:rsidRPr="00973C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нажатии</w:t>
      </w:r>
      <w:r w:rsidRPr="00973C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кнопки</w:t>
      </w:r>
      <w:r w:rsidRPr="00973C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«Подтвердить»</w:t>
      </w:r>
      <w:r w:rsidRPr="00973C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данные</w:t>
      </w:r>
      <w:r w:rsidRPr="00973C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вашего</w:t>
      </w:r>
      <w:r w:rsidRPr="00973C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аккаунта и дата подтверждения будут сохранены в</w:t>
      </w:r>
      <w:r w:rsidRPr="00973C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системе.</w:t>
      </w:r>
    </w:p>
    <w:p w:rsidR="003502EE" w:rsidRPr="00973C60" w:rsidRDefault="003502EE" w:rsidP="003502EE">
      <w:pPr>
        <w:pStyle w:val="a3"/>
        <w:ind w:left="4272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5C79FDA1" wp14:editId="4F03E221">
            <wp:extent cx="1336040" cy="858520"/>
            <wp:effectExtent l="0" t="0" r="0" b="0"/>
            <wp:docPr id="4" name="Рисунок 4" descr="Описание: Изображение выглядит как снимок экрана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Описание: Изображение выглядит как снимок экрана  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EE" w:rsidRPr="00973C60" w:rsidRDefault="003502EE" w:rsidP="003502EE">
      <w:pPr>
        <w:pStyle w:val="a4"/>
        <w:numPr>
          <w:ilvl w:val="0"/>
          <w:numId w:val="2"/>
        </w:numPr>
        <w:tabs>
          <w:tab w:val="left" w:pos="379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Убедитесь</w:t>
      </w:r>
      <w:r w:rsidRPr="00973C60">
        <w:rPr>
          <w:rFonts w:ascii="Times New Roman" w:hAnsi="Times New Roman" w:cs="Times New Roman"/>
          <w:sz w:val="24"/>
          <w:szCs w:val="24"/>
        </w:rPr>
        <w:t>, что данные о ребенке подтверждены и нажмите</w:t>
      </w:r>
      <w:proofErr w:type="gramStart"/>
      <w:r w:rsidRPr="00973C60">
        <w:rPr>
          <w:rFonts w:ascii="Times New Roman" w:hAnsi="Times New Roman" w:cs="Times New Roman"/>
          <w:spacing w:val="-3"/>
          <w:sz w:val="24"/>
          <w:szCs w:val="24"/>
          <w:u w:val="thick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С</w:t>
      </w:r>
      <w:proofErr w:type="gramEnd"/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охранить</w:t>
      </w:r>
      <w:r w:rsidRPr="00973C60">
        <w:rPr>
          <w:rFonts w:ascii="Times New Roman" w:hAnsi="Times New Roman" w:cs="Times New Roman"/>
          <w:sz w:val="24"/>
          <w:szCs w:val="24"/>
        </w:rPr>
        <w:t>.</w:t>
      </w:r>
    </w:p>
    <w:p w:rsidR="003502EE" w:rsidRPr="00973C60" w:rsidRDefault="003502EE" w:rsidP="003502EE">
      <w:pPr>
        <w:pStyle w:val="a3"/>
        <w:ind w:left="3260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 wp14:anchorId="62D79500" wp14:editId="037BFD77">
            <wp:extent cx="1966960" cy="1566407"/>
            <wp:effectExtent l="0" t="0" r="0" b="0"/>
            <wp:docPr id="2" name="Рисунок 2" descr="Описание: Изображение выглядит как снимок экрана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Описание: Изображение выглядит как снимок экрана  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89" cy="156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5C9" w:rsidRPr="00973C60" w:rsidRDefault="003502EE">
      <w:pPr>
        <w:spacing w:before="84"/>
        <w:ind w:left="1216"/>
        <w:rPr>
          <w:rFonts w:ascii="Times New Roman" w:hAnsi="Times New Roman" w:cs="Times New Roman"/>
          <w:b/>
          <w:sz w:val="24"/>
          <w:szCs w:val="24"/>
        </w:rPr>
      </w:pPr>
      <w:r w:rsidRPr="00973C60">
        <w:rPr>
          <w:rFonts w:ascii="Times New Roman" w:hAnsi="Times New Roman" w:cs="Times New Roman"/>
          <w:b/>
          <w:sz w:val="24"/>
          <w:szCs w:val="24"/>
        </w:rPr>
        <w:t>Краткая инструкция для выдачи (активации) сертификата учёта</w:t>
      </w:r>
    </w:p>
    <w:p w:rsidR="003D65C9" w:rsidRPr="00973C60" w:rsidRDefault="003D65C9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3D65C9" w:rsidRPr="00973C60" w:rsidRDefault="003502EE">
      <w:pPr>
        <w:pStyle w:val="a4"/>
        <w:numPr>
          <w:ilvl w:val="0"/>
          <w:numId w:val="1"/>
        </w:numPr>
        <w:tabs>
          <w:tab w:val="left" w:pos="8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>Перейти в раздел</w:t>
      </w:r>
      <w:r w:rsidRPr="00973C60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Дети</w:t>
      </w:r>
      <w:r w:rsidRPr="00973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в верхней панели рабочего стола в личном</w:t>
      </w:r>
      <w:r w:rsidRPr="00973C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кабинете</w:t>
      </w:r>
    </w:p>
    <w:p w:rsidR="003D65C9" w:rsidRPr="00973C60" w:rsidRDefault="003502EE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59264" behindDoc="0" locked="0" layoutInCell="1" allowOverlap="1" wp14:anchorId="04514900" wp14:editId="3D6A3C5F">
            <wp:simplePos x="0" y="0"/>
            <wp:positionH relativeFrom="page">
              <wp:posOffset>1813814</wp:posOffset>
            </wp:positionH>
            <wp:positionV relativeFrom="paragraph">
              <wp:posOffset>184961</wp:posOffset>
            </wp:positionV>
            <wp:extent cx="3597453" cy="26289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453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5C9" w:rsidRPr="00973C60" w:rsidRDefault="003502EE">
      <w:pPr>
        <w:pStyle w:val="a4"/>
        <w:numPr>
          <w:ilvl w:val="0"/>
          <w:numId w:val="1"/>
        </w:numPr>
        <w:tabs>
          <w:tab w:val="left" w:pos="382"/>
        </w:tabs>
        <w:spacing w:before="251"/>
        <w:ind w:left="381" w:hanging="268"/>
        <w:jc w:val="both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b/>
          <w:sz w:val="24"/>
          <w:szCs w:val="24"/>
        </w:rPr>
        <w:t>Найти ребенка</w:t>
      </w:r>
      <w:r w:rsidRPr="00973C60">
        <w:rPr>
          <w:rFonts w:ascii="Times New Roman" w:hAnsi="Times New Roman" w:cs="Times New Roman"/>
          <w:sz w:val="24"/>
          <w:szCs w:val="24"/>
        </w:rPr>
        <w:t>, которому планируете выдать (активировать)</w:t>
      </w:r>
      <w:r w:rsidRPr="00973C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сертификат.</w:t>
      </w:r>
    </w:p>
    <w:p w:rsidR="003D65C9" w:rsidRPr="00973C60" w:rsidRDefault="003502EE">
      <w:pPr>
        <w:pStyle w:val="a4"/>
        <w:numPr>
          <w:ilvl w:val="0"/>
          <w:numId w:val="1"/>
        </w:numPr>
        <w:tabs>
          <w:tab w:val="left" w:pos="372"/>
        </w:tabs>
        <w:spacing w:before="1"/>
        <w:ind w:left="114"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>Если</w:t>
      </w:r>
      <w:r w:rsidRPr="00973C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родитель</w:t>
      </w:r>
      <w:r w:rsidRPr="00973C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уже</w:t>
      </w:r>
      <w:r w:rsidRPr="00973C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запросил</w:t>
      </w:r>
      <w:r w:rsidRPr="00973C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в</w:t>
      </w:r>
      <w:r w:rsidRPr="00973C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личном</w:t>
      </w:r>
      <w:r w:rsidRPr="00973C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кабинете</w:t>
      </w:r>
      <w:r w:rsidRPr="00973C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сертификат,</w:t>
      </w:r>
      <w:r w:rsidRPr="00973C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то</w:t>
      </w:r>
      <w:r w:rsidRPr="00973C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в</w:t>
      </w:r>
      <w:r w:rsidRPr="00973C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карточке</w:t>
      </w:r>
      <w:r w:rsidRPr="00973C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ребенка</w:t>
      </w:r>
      <w:r w:rsidRPr="00973C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вы</w:t>
      </w:r>
      <w:r w:rsidRPr="00973C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увидите кнопку для перехода в карточку сертификата. Если сертификат еще не запрашивали, то вы увидите кнопку «</w:t>
      </w:r>
      <w:r w:rsidRPr="00973C60">
        <w:rPr>
          <w:rFonts w:ascii="Times New Roman" w:hAnsi="Times New Roman" w:cs="Times New Roman"/>
          <w:b/>
          <w:sz w:val="24"/>
          <w:szCs w:val="24"/>
        </w:rPr>
        <w:t>Выдать</w:t>
      </w:r>
      <w:r w:rsidRPr="00973C6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Pr="00973C60">
        <w:rPr>
          <w:rFonts w:ascii="Times New Roman" w:hAnsi="Times New Roman" w:cs="Times New Roman"/>
          <w:sz w:val="24"/>
          <w:szCs w:val="24"/>
        </w:rPr>
        <w:t>».</w:t>
      </w:r>
    </w:p>
    <w:p w:rsidR="003D65C9" w:rsidRPr="00973C60" w:rsidRDefault="003502EE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60288" behindDoc="0" locked="0" layoutInCell="1" allowOverlap="1" wp14:anchorId="2F9AEB45" wp14:editId="654078FA">
            <wp:simplePos x="0" y="0"/>
            <wp:positionH relativeFrom="page">
              <wp:posOffset>657225</wp:posOffset>
            </wp:positionH>
            <wp:positionV relativeFrom="paragraph">
              <wp:posOffset>175597</wp:posOffset>
            </wp:positionV>
            <wp:extent cx="3029046" cy="256955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046" cy="256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55168" behindDoc="0" locked="0" layoutInCell="1" allowOverlap="1" wp14:anchorId="756DF086" wp14:editId="15B13F7D">
            <wp:simplePos x="0" y="0"/>
            <wp:positionH relativeFrom="page">
              <wp:posOffset>3857625</wp:posOffset>
            </wp:positionH>
            <wp:positionV relativeFrom="paragraph">
              <wp:posOffset>178137</wp:posOffset>
            </wp:positionV>
            <wp:extent cx="3195072" cy="254431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072" cy="2544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5C9" w:rsidRPr="00973C60" w:rsidRDefault="003D65C9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3D65C9" w:rsidRPr="00973C60" w:rsidRDefault="003502EE">
      <w:pPr>
        <w:pStyle w:val="a4"/>
        <w:numPr>
          <w:ilvl w:val="0"/>
          <w:numId w:val="1"/>
        </w:numPr>
        <w:tabs>
          <w:tab w:val="left" w:pos="439"/>
        </w:tabs>
        <w:ind w:left="114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 xml:space="preserve">Перейти в карточку сертификата или нажать «Выдать сертификат». Откроется карточка сертификата. В поле </w:t>
      </w:r>
      <w:r w:rsidRPr="00973C60">
        <w:rPr>
          <w:rFonts w:ascii="Times New Roman" w:hAnsi="Times New Roman" w:cs="Times New Roman"/>
          <w:b/>
          <w:sz w:val="24"/>
          <w:szCs w:val="24"/>
        </w:rPr>
        <w:t xml:space="preserve">Тип сертификата </w:t>
      </w:r>
      <w:r w:rsidRPr="00973C60">
        <w:rPr>
          <w:rFonts w:ascii="Times New Roman" w:hAnsi="Times New Roman" w:cs="Times New Roman"/>
          <w:sz w:val="24"/>
          <w:szCs w:val="24"/>
        </w:rPr>
        <w:t>необходимо выбрать «Сертификат учёта», установить, нажать</w:t>
      </w:r>
      <w:r w:rsidRPr="00973C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«Сохранить».</w:t>
      </w:r>
    </w:p>
    <w:p w:rsidR="003D65C9" w:rsidRPr="00973C60" w:rsidRDefault="003502EE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56192" behindDoc="0" locked="0" layoutInCell="1" allowOverlap="1" wp14:anchorId="4BDD6D29" wp14:editId="08B19411">
            <wp:simplePos x="0" y="0"/>
            <wp:positionH relativeFrom="page">
              <wp:posOffset>622934</wp:posOffset>
            </wp:positionH>
            <wp:positionV relativeFrom="paragraph">
              <wp:posOffset>104883</wp:posOffset>
            </wp:positionV>
            <wp:extent cx="3168335" cy="225399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335" cy="2253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57216" behindDoc="0" locked="0" layoutInCell="1" allowOverlap="1" wp14:anchorId="1F89FF4F" wp14:editId="0C1436D8">
            <wp:simplePos x="0" y="0"/>
            <wp:positionH relativeFrom="page">
              <wp:posOffset>3902075</wp:posOffset>
            </wp:positionH>
            <wp:positionV relativeFrom="paragraph">
              <wp:posOffset>104883</wp:posOffset>
            </wp:positionV>
            <wp:extent cx="3158907" cy="227685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907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5C9" w:rsidRPr="00973C60" w:rsidRDefault="003D65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5C9" w:rsidRPr="00973C60" w:rsidRDefault="003D65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5C9" w:rsidRPr="00973C60" w:rsidRDefault="003502EE">
      <w:pPr>
        <w:pStyle w:val="a4"/>
        <w:numPr>
          <w:ilvl w:val="0"/>
          <w:numId w:val="1"/>
        </w:numPr>
        <w:tabs>
          <w:tab w:val="left" w:pos="382"/>
        </w:tabs>
        <w:ind w:left="381" w:hanging="268"/>
        <w:jc w:val="both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>После сохранения сертификат будет активирован как «Сертификат учёта» (без</w:t>
      </w:r>
      <w:r w:rsidRPr="00973C6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номинала).</w:t>
      </w:r>
    </w:p>
    <w:sectPr w:rsidR="003D65C9" w:rsidRPr="00973C60" w:rsidSect="00F9428F">
      <w:headerReference w:type="default" r:id="rId17"/>
      <w:type w:val="continuous"/>
      <w:pgSz w:w="1191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2B" w:rsidRDefault="00833A2B" w:rsidP="00F9428F">
      <w:r>
        <w:separator/>
      </w:r>
    </w:p>
  </w:endnote>
  <w:endnote w:type="continuationSeparator" w:id="0">
    <w:p w:rsidR="00833A2B" w:rsidRDefault="00833A2B" w:rsidP="00F9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2B" w:rsidRDefault="00833A2B" w:rsidP="00F9428F">
      <w:r>
        <w:separator/>
      </w:r>
    </w:p>
  </w:footnote>
  <w:footnote w:type="continuationSeparator" w:id="0">
    <w:p w:rsidR="00833A2B" w:rsidRDefault="00833A2B" w:rsidP="00F9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859446"/>
      <w:docPartObj>
        <w:docPartGallery w:val="Page Numbers (Top of Page)"/>
        <w:docPartUnique/>
      </w:docPartObj>
    </w:sdtPr>
    <w:sdtEndPr/>
    <w:sdtContent>
      <w:p w:rsidR="00F9428F" w:rsidRDefault="00F942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4F2">
          <w:rPr>
            <w:noProof/>
          </w:rPr>
          <w:t>2</w:t>
        </w:r>
        <w:r>
          <w:fldChar w:fldCharType="end"/>
        </w:r>
      </w:p>
    </w:sdtContent>
  </w:sdt>
  <w:p w:rsidR="00F9428F" w:rsidRDefault="00F942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13AE"/>
    <w:multiLevelType w:val="hybridMultilevel"/>
    <w:tmpl w:val="6728065A"/>
    <w:lvl w:ilvl="0" w:tplc="2BC80A54">
      <w:start w:val="1"/>
      <w:numFmt w:val="decimal"/>
      <w:lvlText w:val="%1."/>
      <w:lvlJc w:val="left"/>
      <w:pPr>
        <w:ind w:left="822" w:hanging="709"/>
        <w:jc w:val="left"/>
      </w:pPr>
      <w:rPr>
        <w:rFonts w:hint="default"/>
        <w:spacing w:val="-1"/>
        <w:w w:val="100"/>
        <w:lang w:val="ru-RU" w:eastAsia="ru-RU" w:bidi="ru-RU"/>
      </w:rPr>
    </w:lvl>
    <w:lvl w:ilvl="1" w:tplc="BD087582">
      <w:numFmt w:val="bullet"/>
      <w:lvlText w:val="•"/>
      <w:lvlJc w:val="left"/>
      <w:pPr>
        <w:ind w:left="1800" w:hanging="709"/>
      </w:pPr>
      <w:rPr>
        <w:rFonts w:hint="default"/>
        <w:lang w:val="ru-RU" w:eastAsia="ru-RU" w:bidi="ru-RU"/>
      </w:rPr>
    </w:lvl>
    <w:lvl w:ilvl="2" w:tplc="706EA08A">
      <w:numFmt w:val="bullet"/>
      <w:lvlText w:val="•"/>
      <w:lvlJc w:val="left"/>
      <w:pPr>
        <w:ind w:left="2780" w:hanging="709"/>
      </w:pPr>
      <w:rPr>
        <w:rFonts w:hint="default"/>
        <w:lang w:val="ru-RU" w:eastAsia="ru-RU" w:bidi="ru-RU"/>
      </w:rPr>
    </w:lvl>
    <w:lvl w:ilvl="3" w:tplc="65B44134">
      <w:numFmt w:val="bullet"/>
      <w:lvlText w:val="•"/>
      <w:lvlJc w:val="left"/>
      <w:pPr>
        <w:ind w:left="3761" w:hanging="709"/>
      </w:pPr>
      <w:rPr>
        <w:rFonts w:hint="default"/>
        <w:lang w:val="ru-RU" w:eastAsia="ru-RU" w:bidi="ru-RU"/>
      </w:rPr>
    </w:lvl>
    <w:lvl w:ilvl="4" w:tplc="D15C71B8">
      <w:numFmt w:val="bullet"/>
      <w:lvlText w:val="•"/>
      <w:lvlJc w:val="left"/>
      <w:pPr>
        <w:ind w:left="4741" w:hanging="709"/>
      </w:pPr>
      <w:rPr>
        <w:rFonts w:hint="default"/>
        <w:lang w:val="ru-RU" w:eastAsia="ru-RU" w:bidi="ru-RU"/>
      </w:rPr>
    </w:lvl>
    <w:lvl w:ilvl="5" w:tplc="0B704D98">
      <w:numFmt w:val="bullet"/>
      <w:lvlText w:val="•"/>
      <w:lvlJc w:val="left"/>
      <w:pPr>
        <w:ind w:left="5722" w:hanging="709"/>
      </w:pPr>
      <w:rPr>
        <w:rFonts w:hint="default"/>
        <w:lang w:val="ru-RU" w:eastAsia="ru-RU" w:bidi="ru-RU"/>
      </w:rPr>
    </w:lvl>
    <w:lvl w:ilvl="6" w:tplc="50AADF90">
      <w:numFmt w:val="bullet"/>
      <w:lvlText w:val="•"/>
      <w:lvlJc w:val="left"/>
      <w:pPr>
        <w:ind w:left="6702" w:hanging="709"/>
      </w:pPr>
      <w:rPr>
        <w:rFonts w:hint="default"/>
        <w:lang w:val="ru-RU" w:eastAsia="ru-RU" w:bidi="ru-RU"/>
      </w:rPr>
    </w:lvl>
    <w:lvl w:ilvl="7" w:tplc="3FB43ED2">
      <w:numFmt w:val="bullet"/>
      <w:lvlText w:val="•"/>
      <w:lvlJc w:val="left"/>
      <w:pPr>
        <w:ind w:left="7682" w:hanging="709"/>
      </w:pPr>
      <w:rPr>
        <w:rFonts w:hint="default"/>
        <w:lang w:val="ru-RU" w:eastAsia="ru-RU" w:bidi="ru-RU"/>
      </w:rPr>
    </w:lvl>
    <w:lvl w:ilvl="8" w:tplc="70422790">
      <w:numFmt w:val="bullet"/>
      <w:lvlText w:val="•"/>
      <w:lvlJc w:val="left"/>
      <w:pPr>
        <w:ind w:left="8663" w:hanging="709"/>
      </w:pPr>
      <w:rPr>
        <w:rFonts w:hint="default"/>
        <w:lang w:val="ru-RU" w:eastAsia="ru-RU" w:bidi="ru-RU"/>
      </w:rPr>
    </w:lvl>
  </w:abstractNum>
  <w:abstractNum w:abstractNumId="1">
    <w:nsid w:val="65387292"/>
    <w:multiLevelType w:val="hybridMultilevel"/>
    <w:tmpl w:val="10E6A280"/>
    <w:lvl w:ilvl="0" w:tplc="8F843DAC">
      <w:start w:val="1"/>
      <w:numFmt w:val="decimal"/>
      <w:lvlText w:val="%1."/>
      <w:lvlJc w:val="left"/>
      <w:pPr>
        <w:ind w:left="378" w:hanging="279"/>
      </w:pPr>
      <w:rPr>
        <w:w w:val="100"/>
        <w:lang w:val="ru-RU" w:eastAsia="en-US" w:bidi="ar-SA"/>
      </w:rPr>
    </w:lvl>
    <w:lvl w:ilvl="1" w:tplc="42CC04EC">
      <w:numFmt w:val="bullet"/>
      <w:lvlText w:val="•"/>
      <w:lvlJc w:val="left"/>
      <w:pPr>
        <w:ind w:left="1410" w:hanging="279"/>
      </w:pPr>
      <w:rPr>
        <w:lang w:val="ru-RU" w:eastAsia="en-US" w:bidi="ar-SA"/>
      </w:rPr>
    </w:lvl>
    <w:lvl w:ilvl="2" w:tplc="53D478C0">
      <w:numFmt w:val="bullet"/>
      <w:lvlText w:val="•"/>
      <w:lvlJc w:val="left"/>
      <w:pPr>
        <w:ind w:left="2440" w:hanging="279"/>
      </w:pPr>
      <w:rPr>
        <w:lang w:val="ru-RU" w:eastAsia="en-US" w:bidi="ar-SA"/>
      </w:rPr>
    </w:lvl>
    <w:lvl w:ilvl="3" w:tplc="E30E419C">
      <w:numFmt w:val="bullet"/>
      <w:lvlText w:val="•"/>
      <w:lvlJc w:val="left"/>
      <w:pPr>
        <w:ind w:left="3471" w:hanging="279"/>
      </w:pPr>
      <w:rPr>
        <w:lang w:val="ru-RU" w:eastAsia="en-US" w:bidi="ar-SA"/>
      </w:rPr>
    </w:lvl>
    <w:lvl w:ilvl="4" w:tplc="8F820FCA">
      <w:numFmt w:val="bullet"/>
      <w:lvlText w:val="•"/>
      <w:lvlJc w:val="left"/>
      <w:pPr>
        <w:ind w:left="4501" w:hanging="279"/>
      </w:pPr>
      <w:rPr>
        <w:lang w:val="ru-RU" w:eastAsia="en-US" w:bidi="ar-SA"/>
      </w:rPr>
    </w:lvl>
    <w:lvl w:ilvl="5" w:tplc="1954F19A">
      <w:numFmt w:val="bullet"/>
      <w:lvlText w:val="•"/>
      <w:lvlJc w:val="left"/>
      <w:pPr>
        <w:ind w:left="5532" w:hanging="279"/>
      </w:pPr>
      <w:rPr>
        <w:lang w:val="ru-RU" w:eastAsia="en-US" w:bidi="ar-SA"/>
      </w:rPr>
    </w:lvl>
    <w:lvl w:ilvl="6" w:tplc="553C4F6A">
      <w:numFmt w:val="bullet"/>
      <w:lvlText w:val="•"/>
      <w:lvlJc w:val="left"/>
      <w:pPr>
        <w:ind w:left="6562" w:hanging="279"/>
      </w:pPr>
      <w:rPr>
        <w:lang w:val="ru-RU" w:eastAsia="en-US" w:bidi="ar-SA"/>
      </w:rPr>
    </w:lvl>
    <w:lvl w:ilvl="7" w:tplc="F3882BFA">
      <w:numFmt w:val="bullet"/>
      <w:lvlText w:val="•"/>
      <w:lvlJc w:val="left"/>
      <w:pPr>
        <w:ind w:left="7592" w:hanging="279"/>
      </w:pPr>
      <w:rPr>
        <w:lang w:val="ru-RU" w:eastAsia="en-US" w:bidi="ar-SA"/>
      </w:rPr>
    </w:lvl>
    <w:lvl w:ilvl="8" w:tplc="7E7AA4CC">
      <w:numFmt w:val="bullet"/>
      <w:lvlText w:val="•"/>
      <w:lvlJc w:val="left"/>
      <w:pPr>
        <w:ind w:left="8623" w:hanging="279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D65C9"/>
    <w:rsid w:val="003174F2"/>
    <w:rsid w:val="003502EE"/>
    <w:rsid w:val="003D65C9"/>
    <w:rsid w:val="00833A2B"/>
    <w:rsid w:val="00973C60"/>
    <w:rsid w:val="00F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4" w:hanging="2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3502EE"/>
    <w:pPr>
      <w:spacing w:before="84"/>
      <w:ind w:left="1149"/>
    </w:pPr>
    <w:rPr>
      <w:b/>
      <w:bCs/>
      <w:sz w:val="28"/>
      <w:szCs w:val="28"/>
      <w:lang w:eastAsia="en-US" w:bidi="ar-SA"/>
    </w:rPr>
  </w:style>
  <w:style w:type="character" w:customStyle="1" w:styleId="a6">
    <w:name w:val="Название Знак"/>
    <w:basedOn w:val="a0"/>
    <w:link w:val="a5"/>
    <w:uiPriority w:val="1"/>
    <w:rsid w:val="003502EE"/>
    <w:rPr>
      <w:rFonts w:ascii="Tahoma" w:eastAsia="Tahoma" w:hAnsi="Tahoma" w:cs="Tahoma"/>
      <w:b/>
      <w:bCs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502EE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2EE"/>
    <w:rPr>
      <w:rFonts w:ascii="Tahoma" w:eastAsia="Tahoma" w:hAnsi="Tahoma" w:cs="Tahoma"/>
      <w:sz w:val="16"/>
      <w:szCs w:val="16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F942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428F"/>
    <w:rPr>
      <w:rFonts w:ascii="Tahoma" w:eastAsia="Tahoma" w:hAnsi="Tahoma" w:cs="Tahoma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F942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428F"/>
    <w:rPr>
      <w:rFonts w:ascii="Tahoma" w:eastAsia="Tahoma" w:hAnsi="Tahoma" w:cs="Tahoma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Шашков</dc:creator>
  <cp:lastModifiedBy>Валентина</cp:lastModifiedBy>
  <cp:revision>6</cp:revision>
  <dcterms:created xsi:type="dcterms:W3CDTF">2020-03-23T08:43:00Z</dcterms:created>
  <dcterms:modified xsi:type="dcterms:W3CDTF">2020-05-07T17:30:00Z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2020-03-23T00:00:00Z</vt:filetime>
  </property>
</Properties>
</file>