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9A" w:rsidRPr="0088468B" w:rsidRDefault="008C0E9A" w:rsidP="008C0E9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468B">
        <w:rPr>
          <w:rFonts w:ascii="Times New Roman" w:hAnsi="Times New Roman" w:cs="Times New Roman"/>
          <w:b/>
          <w:sz w:val="28"/>
          <w:szCs w:val="28"/>
        </w:rPr>
        <w:t>Гавронова</w:t>
      </w:r>
      <w:proofErr w:type="spellEnd"/>
      <w:r w:rsidRPr="0088468B">
        <w:rPr>
          <w:rFonts w:ascii="Times New Roman" w:hAnsi="Times New Roman" w:cs="Times New Roman"/>
          <w:b/>
          <w:sz w:val="28"/>
          <w:szCs w:val="28"/>
        </w:rPr>
        <w:t xml:space="preserve"> О.И. -</w:t>
      </w:r>
      <w:r w:rsidR="0088468B" w:rsidRPr="0088468B">
        <w:rPr>
          <w:rFonts w:ascii="Times New Roman" w:hAnsi="Times New Roman" w:cs="Times New Roman"/>
          <w:b/>
          <w:sz w:val="28"/>
          <w:szCs w:val="28"/>
        </w:rPr>
        <w:t xml:space="preserve"> учитель физики МБОУ «</w:t>
      </w:r>
      <w:proofErr w:type="gramStart"/>
      <w:r w:rsidR="0088468B" w:rsidRPr="0088468B">
        <w:rPr>
          <w:rFonts w:ascii="Times New Roman" w:hAnsi="Times New Roman" w:cs="Times New Roman"/>
          <w:b/>
          <w:sz w:val="28"/>
          <w:szCs w:val="28"/>
        </w:rPr>
        <w:t>Ленинская</w:t>
      </w:r>
      <w:proofErr w:type="gramEnd"/>
      <w:r w:rsidR="0088468B" w:rsidRPr="00884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68B">
        <w:rPr>
          <w:rFonts w:ascii="Times New Roman" w:hAnsi="Times New Roman" w:cs="Times New Roman"/>
          <w:b/>
          <w:sz w:val="28"/>
          <w:szCs w:val="28"/>
        </w:rPr>
        <w:t xml:space="preserve">ОШ», </w:t>
      </w:r>
      <w:proofErr w:type="spellStart"/>
      <w:r w:rsidRPr="0088468B">
        <w:rPr>
          <w:rFonts w:ascii="Times New Roman" w:hAnsi="Times New Roman" w:cs="Times New Roman"/>
          <w:b/>
          <w:sz w:val="28"/>
          <w:szCs w:val="28"/>
        </w:rPr>
        <w:t>Хиславичского</w:t>
      </w:r>
      <w:proofErr w:type="spellEnd"/>
      <w:r w:rsidRPr="0088468B">
        <w:rPr>
          <w:rFonts w:ascii="Times New Roman" w:hAnsi="Times New Roman" w:cs="Times New Roman"/>
          <w:b/>
          <w:sz w:val="28"/>
          <w:szCs w:val="28"/>
        </w:rPr>
        <w:t xml:space="preserve"> района, Смоленской области</w:t>
      </w:r>
    </w:p>
    <w:p w:rsidR="008C0E9A" w:rsidRPr="0088468B" w:rsidRDefault="008C0E9A" w:rsidP="008C0E9A">
      <w:pPr>
        <w:rPr>
          <w:rFonts w:ascii="Times New Roman" w:hAnsi="Times New Roman" w:cs="Times New Roman"/>
          <w:b/>
          <w:sz w:val="28"/>
          <w:szCs w:val="28"/>
        </w:rPr>
      </w:pPr>
      <w:r w:rsidRPr="0088468B">
        <w:rPr>
          <w:rFonts w:ascii="Times New Roman" w:hAnsi="Times New Roman" w:cs="Times New Roman"/>
          <w:b/>
          <w:sz w:val="28"/>
          <w:szCs w:val="28"/>
        </w:rPr>
        <w:t xml:space="preserve">Нестандартные уроки физики как средство формирования </w:t>
      </w:r>
      <w:proofErr w:type="spellStart"/>
      <w:r w:rsidRPr="0088468B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88468B">
        <w:rPr>
          <w:rFonts w:ascii="Times New Roman" w:hAnsi="Times New Roman" w:cs="Times New Roman"/>
          <w:b/>
          <w:sz w:val="28"/>
          <w:szCs w:val="28"/>
        </w:rPr>
        <w:t xml:space="preserve"> – познавательной компетенции школьников</w:t>
      </w:r>
    </w:p>
    <w:p w:rsidR="008C0E9A" w:rsidRPr="0088468B" w:rsidRDefault="008C0E9A" w:rsidP="00B967D7">
      <w:pPr>
        <w:jc w:val="both"/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Стремление сочетать собственно учебную деятельность с деятельностью творческой, связанной с развитием индивидуальных задатков учащихся, их познавательной активности,  выйти за пределы шаблона в построении методической структуры урока,  привело меня к применению нестандартных уроков физики.  Нестандартные уроки формируют у учащихся стойкий интерес к учению, снимают напряжение, помогают формировать навыки учебной деятельности, оказывают эмоциональное воздействие на детей, благодаря чему у них формируются более прочные, глубокие знания.</w:t>
      </w:r>
    </w:p>
    <w:p w:rsidR="008C0E9A" w:rsidRPr="0088468B" w:rsidRDefault="008C0E9A" w:rsidP="00B967D7">
      <w:pPr>
        <w:jc w:val="both"/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На нестандартных уроках дети получают нестандартные задания. Главное отличие нестандартных заданий – « их связь с деятельностью, которую психологи называют продуктивной», творческой. Есть и другие отличия:</w:t>
      </w:r>
    </w:p>
    <w:p w:rsidR="008C0E9A" w:rsidRPr="0088468B" w:rsidRDefault="008C0E9A" w:rsidP="00B967D7">
      <w:pPr>
        <w:jc w:val="both"/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 xml:space="preserve"> самостоятельный поиск учащимися путей и вариантов решения поставленной учебной задачи;</w:t>
      </w:r>
    </w:p>
    <w:p w:rsidR="008C0E9A" w:rsidRPr="0088468B" w:rsidRDefault="008C0E9A" w:rsidP="00B967D7">
      <w:pPr>
        <w:jc w:val="both"/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необычные условия работы;</w:t>
      </w:r>
    </w:p>
    <w:p w:rsidR="008C0E9A" w:rsidRPr="0088468B" w:rsidRDefault="008C0E9A" w:rsidP="00B967D7">
      <w:pPr>
        <w:jc w:val="both"/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активное воспроизведение ранее полученных знаний в незнакомых условиях.</w:t>
      </w:r>
    </w:p>
    <w:p w:rsidR="008C0E9A" w:rsidRPr="0088468B" w:rsidRDefault="008C0E9A" w:rsidP="00B967D7">
      <w:pPr>
        <w:jc w:val="both"/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Нестандартные задания могут быть представлены в виде проблемных ситуаций, ролевых и деловых игр, конкурсов и соревнований и т.д. Многообразие типов нестандартных уроков позволяет использовать их на всех ступенях обучения. А внедрение ИКТ в учебный процесс позволяет нам придумывать новые нестандартные уроки.</w:t>
      </w:r>
    </w:p>
    <w:p w:rsidR="008C0E9A" w:rsidRPr="0088468B" w:rsidRDefault="008C0E9A" w:rsidP="00B967D7">
      <w:pPr>
        <w:jc w:val="both"/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Конечно, нестандартные уроки, необычные по замыслу, организации, методике проведения больше нравятся детям, чем будничные учебные занятия со строгой структурой и установленным режимом работы. Поэтому я практикую такие уроки в своей работе, но превращать такие уроки в главную форму работы нецелесообразно из-за большой потери времени, отсутствия серьезного познавательного труда, невысокой результативности. Нестандартные уроки лучше запоминаются, их особенно хорошо использовать на вводных и обобщающих уроках.</w:t>
      </w:r>
    </w:p>
    <w:p w:rsidR="008C0E9A" w:rsidRPr="0088468B" w:rsidRDefault="008C0E9A" w:rsidP="00B967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68B" w:rsidRDefault="0088468B" w:rsidP="008C0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9A" w:rsidRPr="0088468B" w:rsidRDefault="00F66919" w:rsidP="008C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8B">
        <w:rPr>
          <w:rFonts w:ascii="Times New Roman" w:hAnsi="Times New Roman" w:cs="Times New Roman"/>
          <w:b/>
          <w:sz w:val="28"/>
          <w:szCs w:val="28"/>
        </w:rPr>
        <w:lastRenderedPageBreak/>
        <w:t>Игра «Счастливый случай»</w:t>
      </w:r>
    </w:p>
    <w:p w:rsidR="008C0E9A" w:rsidRPr="0088468B" w:rsidRDefault="008C0E9A" w:rsidP="008C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8B">
        <w:rPr>
          <w:rFonts w:ascii="Times New Roman" w:hAnsi="Times New Roman" w:cs="Times New Roman"/>
          <w:b/>
          <w:sz w:val="28"/>
          <w:szCs w:val="28"/>
        </w:rPr>
        <w:t>Тема урока « Колебания и волны». 11 класс.</w:t>
      </w:r>
    </w:p>
    <w:p w:rsidR="008C0E9A" w:rsidRPr="0088468B" w:rsidRDefault="008C0E9A" w:rsidP="008C0E9A">
      <w:p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88468B">
        <w:rPr>
          <w:rFonts w:ascii="Times New Roman" w:hAnsi="Times New Roman" w:cs="Times New Roman"/>
          <w:sz w:val="28"/>
          <w:szCs w:val="28"/>
        </w:rPr>
        <w:t>: Обобщение и закрепление знаний учащихся по теме. Работа с сильными учащимися.</w:t>
      </w:r>
    </w:p>
    <w:p w:rsidR="008C0E9A" w:rsidRPr="0088468B" w:rsidRDefault="008C0E9A" w:rsidP="008C0E9A">
      <w:p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Две команды по 5 человек, выбрать капитанов. Остальные учащиеся класса – зрители, болельщики, работники табло.</w:t>
      </w:r>
    </w:p>
    <w:p w:rsidR="0032406F" w:rsidRDefault="0032406F" w:rsidP="003240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Оснащение урока: Табло с названием геймов, компьютер, интерактивная доска.</w:t>
      </w:r>
    </w:p>
    <w:p w:rsidR="008C0E9A" w:rsidRPr="0088468B" w:rsidRDefault="008C0E9A" w:rsidP="008C0E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468B">
        <w:rPr>
          <w:rFonts w:ascii="Times New Roman" w:hAnsi="Times New Roman" w:cs="Times New Roman"/>
          <w:i/>
          <w:sz w:val="28"/>
          <w:szCs w:val="28"/>
        </w:rPr>
        <w:t>План проведения:</w:t>
      </w:r>
    </w:p>
    <w:p w:rsidR="008C0E9A" w:rsidRPr="0088468B" w:rsidRDefault="008C0E9A" w:rsidP="008C0E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468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8468B">
        <w:rPr>
          <w:rFonts w:ascii="Times New Roman" w:hAnsi="Times New Roman" w:cs="Times New Roman"/>
          <w:b/>
          <w:i/>
          <w:sz w:val="28"/>
          <w:szCs w:val="28"/>
        </w:rPr>
        <w:t xml:space="preserve"> гейм: Гонка за лидером.</w:t>
      </w:r>
    </w:p>
    <w:p w:rsidR="008C0E9A" w:rsidRPr="0088468B" w:rsidRDefault="008C0E9A" w:rsidP="008C0E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468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8468B">
        <w:rPr>
          <w:rFonts w:ascii="Times New Roman" w:hAnsi="Times New Roman" w:cs="Times New Roman"/>
          <w:b/>
          <w:i/>
          <w:sz w:val="28"/>
          <w:szCs w:val="28"/>
        </w:rPr>
        <w:t xml:space="preserve"> гейм: Спешите видеть!</w:t>
      </w:r>
    </w:p>
    <w:p w:rsidR="008C0E9A" w:rsidRPr="0088468B" w:rsidRDefault="008C0E9A" w:rsidP="008C0E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468B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88468B">
        <w:rPr>
          <w:rFonts w:ascii="Times New Roman" w:hAnsi="Times New Roman" w:cs="Times New Roman"/>
          <w:b/>
          <w:i/>
          <w:sz w:val="28"/>
          <w:szCs w:val="28"/>
        </w:rPr>
        <w:t xml:space="preserve"> гейм: Ты – мне, я – тебе!</w:t>
      </w:r>
    </w:p>
    <w:p w:rsidR="008C0E9A" w:rsidRPr="0088468B" w:rsidRDefault="008C0E9A" w:rsidP="008C0E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468B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88468B">
        <w:rPr>
          <w:rFonts w:ascii="Times New Roman" w:hAnsi="Times New Roman" w:cs="Times New Roman"/>
          <w:b/>
          <w:i/>
          <w:sz w:val="28"/>
          <w:szCs w:val="28"/>
        </w:rPr>
        <w:t xml:space="preserve"> гейм: Дальше, дальше, дальше…</w:t>
      </w:r>
    </w:p>
    <w:p w:rsidR="008C0E9A" w:rsidRPr="0088468B" w:rsidRDefault="008C0E9A" w:rsidP="008C0E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468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8468B">
        <w:rPr>
          <w:rFonts w:ascii="Times New Roman" w:hAnsi="Times New Roman" w:cs="Times New Roman"/>
          <w:b/>
          <w:i/>
          <w:sz w:val="28"/>
          <w:szCs w:val="28"/>
        </w:rPr>
        <w:t xml:space="preserve"> гейм: Черная лошадка.</w:t>
      </w:r>
    </w:p>
    <w:p w:rsidR="008C0E9A" w:rsidRPr="0088468B" w:rsidRDefault="008C0E9A" w:rsidP="008C0E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468B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88468B">
        <w:rPr>
          <w:rFonts w:ascii="Times New Roman" w:hAnsi="Times New Roman" w:cs="Times New Roman"/>
          <w:b/>
          <w:i/>
          <w:sz w:val="28"/>
          <w:szCs w:val="28"/>
        </w:rPr>
        <w:t xml:space="preserve"> гейм: Подведение итогов.</w:t>
      </w:r>
    </w:p>
    <w:p w:rsidR="008C0E9A" w:rsidRPr="0088468B" w:rsidRDefault="008C0E9A" w:rsidP="0032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8B">
        <w:rPr>
          <w:rFonts w:ascii="Times New Roman" w:hAnsi="Times New Roman" w:cs="Times New Roman"/>
          <w:b/>
          <w:sz w:val="28"/>
          <w:szCs w:val="28"/>
        </w:rPr>
        <w:t>Гонка за лидером.</w:t>
      </w:r>
    </w:p>
    <w:p w:rsidR="008C0E9A" w:rsidRPr="0088468B" w:rsidRDefault="008C0E9A" w:rsidP="008C0E9A">
      <w:p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Вопросы задаются командам поочередно.</w:t>
      </w:r>
    </w:p>
    <w:p w:rsidR="008C0E9A" w:rsidRPr="0088468B" w:rsidRDefault="008C0E9A" w:rsidP="008C0E9A">
      <w:p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Вопросы первой команде:</w:t>
      </w:r>
    </w:p>
    <w:p w:rsidR="008C0E9A" w:rsidRPr="0088468B" w:rsidRDefault="008C0E9A" w:rsidP="008C0E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Что называют электромагнитными колебаниями?</w:t>
      </w:r>
    </w:p>
    <w:p w:rsidR="008C0E9A" w:rsidRPr="0088468B" w:rsidRDefault="008C0E9A" w:rsidP="008C0E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Что может произойти, если трансформатор подключить к источнику постоянного тока?</w:t>
      </w:r>
    </w:p>
    <w:p w:rsidR="008C0E9A" w:rsidRPr="0088468B" w:rsidRDefault="008C0E9A" w:rsidP="008C0E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 изменится период электромагнитных колебаний, если в катушку ввести железный сердечник?</w:t>
      </w:r>
    </w:p>
    <w:p w:rsidR="008C0E9A" w:rsidRPr="0088468B" w:rsidRDefault="008C0E9A" w:rsidP="008C0E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Почему замирает или совсем прекращается радиоприем в автомобилях при проезде их под мостом или в тоннеле?</w:t>
      </w:r>
    </w:p>
    <w:p w:rsidR="008C0E9A" w:rsidRPr="0088468B" w:rsidRDefault="008C0E9A" w:rsidP="008C0E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E9A" w:rsidRPr="0088468B" w:rsidRDefault="008C0E9A" w:rsidP="008C0E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Что предпринял Попов, чтобы повысить чувствительность аппарата?</w:t>
      </w:r>
    </w:p>
    <w:p w:rsidR="008C0E9A" w:rsidRPr="0088468B" w:rsidRDefault="008C0E9A" w:rsidP="008C0E9A">
      <w:p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Вопросы второй команде:</w:t>
      </w:r>
    </w:p>
    <w:p w:rsidR="008C0E9A" w:rsidRPr="0088468B" w:rsidRDefault="008C0E9A" w:rsidP="008C0E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Что называют электромагнитной волной?</w:t>
      </w:r>
    </w:p>
    <w:p w:rsidR="00BC7400" w:rsidRDefault="00BC7400" w:rsidP="00BC74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E9A" w:rsidRPr="0088468B" w:rsidRDefault="008C0E9A" w:rsidP="008C0E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lastRenderedPageBreak/>
        <w:t>Что может произойти, если в обмотке трансформатора замкнется один виток?</w:t>
      </w:r>
    </w:p>
    <w:p w:rsidR="008C0E9A" w:rsidRPr="0088468B" w:rsidRDefault="008C0E9A" w:rsidP="008C0E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 изменится период электромагнитных колебаний, если увеличить расстояние между пластинами плоского конденсатора?</w:t>
      </w:r>
    </w:p>
    <w:p w:rsidR="008C0E9A" w:rsidRPr="0088468B" w:rsidRDefault="008C0E9A" w:rsidP="008C0E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Почему затруднена радиосвязь на коротких волнах в горной местности?</w:t>
      </w:r>
    </w:p>
    <w:p w:rsidR="008C0E9A" w:rsidRPr="0088468B" w:rsidRDefault="008C0E9A" w:rsidP="008C0E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Для чего нужна модуляция колебаний?</w:t>
      </w:r>
    </w:p>
    <w:p w:rsidR="008C0E9A" w:rsidRPr="0088468B" w:rsidRDefault="008C0E9A" w:rsidP="008C0E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E9A" w:rsidRPr="0088468B" w:rsidRDefault="008C0E9A" w:rsidP="008C0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8B">
        <w:rPr>
          <w:rFonts w:ascii="Times New Roman" w:hAnsi="Times New Roman" w:cs="Times New Roman"/>
          <w:b/>
          <w:sz w:val="28"/>
          <w:szCs w:val="28"/>
        </w:rPr>
        <w:t>Спешите видеть!</w:t>
      </w:r>
    </w:p>
    <w:p w:rsidR="008C0E9A" w:rsidRPr="0088468B" w:rsidRDefault="008C0E9A" w:rsidP="008C0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00" w:rsidRDefault="00C41EB3" w:rsidP="00BC7400">
      <w:pPr>
        <w:pStyle w:val="a3"/>
        <w:numPr>
          <w:ilvl w:val="0"/>
          <w:numId w:val="25"/>
        </w:numPr>
        <w:spacing w:after="0" w:line="240" w:lineRule="auto"/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</w:pPr>
      <w:r w:rsidRPr="00C41EB3"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>Анимация "Электромагнитная волна</w:t>
      </w:r>
      <w:proofErr w:type="gramStart"/>
      <w:r w:rsidRPr="00C41EB3"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 xml:space="preserve">" .......... </w:t>
      </w:r>
      <w:proofErr w:type="gramEnd"/>
      <w:r w:rsidRPr="00C41EB3"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 xml:space="preserve">смотреть </w:t>
      </w:r>
    </w:p>
    <w:p w:rsidR="00BC7400" w:rsidRDefault="00BC7400" w:rsidP="00BC7400">
      <w:pPr>
        <w:pStyle w:val="a3"/>
        <w:spacing w:after="0" w:line="240" w:lineRule="auto"/>
        <w:ind w:left="1080"/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</w:pPr>
      <w:r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>2.</w:t>
      </w:r>
      <w:r w:rsidR="00C41EB3" w:rsidRPr="00C41EB3"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>Слайд - шоу "Электромагнитные волны</w:t>
      </w:r>
      <w:proofErr w:type="gramStart"/>
      <w:r w:rsidR="00C41EB3" w:rsidRPr="00C41EB3"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 xml:space="preserve">" .......... </w:t>
      </w:r>
      <w:proofErr w:type="gramEnd"/>
      <w:r w:rsidR="00C41EB3" w:rsidRPr="00C41EB3"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 xml:space="preserve">смотреть </w:t>
      </w:r>
    </w:p>
    <w:p w:rsidR="00BC7400" w:rsidRDefault="00BC7400" w:rsidP="00BC7400">
      <w:pPr>
        <w:pStyle w:val="a3"/>
        <w:spacing w:after="0" w:line="240" w:lineRule="auto"/>
        <w:ind w:left="1080"/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</w:pPr>
      <w:r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 xml:space="preserve">3. </w:t>
      </w:r>
      <w:r w:rsidR="00C41EB3" w:rsidRPr="00C41EB3"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>Анимация "Наблюдение возникновения и распространения электромагнитной волны</w:t>
      </w:r>
      <w:proofErr w:type="gramStart"/>
      <w:r w:rsidR="00C41EB3" w:rsidRPr="00C41EB3"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 xml:space="preserve">" .......... </w:t>
      </w:r>
      <w:proofErr w:type="gramEnd"/>
      <w:r w:rsidR="00C41EB3" w:rsidRPr="00C41EB3"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>смотреть</w:t>
      </w:r>
    </w:p>
    <w:p w:rsidR="00BC7400" w:rsidRDefault="00BC7400" w:rsidP="00BC7400">
      <w:pPr>
        <w:pStyle w:val="a3"/>
        <w:spacing w:after="0" w:line="240" w:lineRule="auto"/>
        <w:ind w:left="1080"/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</w:pPr>
      <w:r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 xml:space="preserve">4. </w:t>
      </w:r>
      <w:r w:rsidR="00C41EB3" w:rsidRPr="00C41EB3"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>Анимация "Радиолокация</w:t>
      </w:r>
      <w:proofErr w:type="gramStart"/>
      <w:r w:rsidR="00C41EB3" w:rsidRPr="00C41EB3"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 xml:space="preserve">" .......... </w:t>
      </w:r>
      <w:proofErr w:type="gramEnd"/>
      <w:r w:rsidR="00C41EB3" w:rsidRPr="00C41EB3">
        <w:rPr>
          <w:rFonts w:ascii="Verdana" w:eastAsia="Times New Roman" w:hAnsi="Verdana" w:cs="Times New Roman"/>
          <w:color w:val="503101"/>
          <w:sz w:val="18"/>
          <w:szCs w:val="18"/>
          <w:shd w:val="clear" w:color="auto" w:fill="FFF2BF"/>
          <w:lang w:eastAsia="ru-RU"/>
        </w:rPr>
        <w:t xml:space="preserve">смотреть </w:t>
      </w:r>
    </w:p>
    <w:p w:rsidR="00C41EB3" w:rsidRPr="00C41EB3" w:rsidRDefault="00C41EB3" w:rsidP="00BC7400">
      <w:pPr>
        <w:pStyle w:val="a3"/>
        <w:spacing w:after="0" w:line="240" w:lineRule="auto"/>
        <w:ind w:left="1080"/>
        <w:rPr>
          <w:rFonts w:ascii="Verdana" w:eastAsia="Times New Roman" w:hAnsi="Verdana" w:cs="Times New Roman"/>
          <w:color w:val="503101"/>
          <w:sz w:val="18"/>
          <w:szCs w:val="18"/>
          <w:lang w:eastAsia="ru-RU"/>
        </w:rPr>
      </w:pPr>
      <w:r w:rsidRPr="00C41EB3">
        <w:rPr>
          <w:rFonts w:ascii="Verdana" w:eastAsia="Times New Roman" w:hAnsi="Verdana" w:cs="Times New Roman"/>
          <w:color w:val="503101"/>
          <w:sz w:val="18"/>
          <w:szCs w:val="18"/>
          <w:lang w:eastAsia="ru-RU"/>
        </w:rPr>
        <w:t>Активная ссылка на источник «</w:t>
      </w:r>
      <w:proofErr w:type="spellStart"/>
      <w:r w:rsidRPr="00C41EB3">
        <w:rPr>
          <w:rFonts w:ascii="Verdana" w:eastAsia="Times New Roman" w:hAnsi="Verdana" w:cs="Times New Roman"/>
          <w:color w:val="503101"/>
          <w:sz w:val="18"/>
          <w:szCs w:val="18"/>
          <w:lang w:eastAsia="ru-RU"/>
        </w:rPr>
        <w:t>Класс</w:t>
      </w:r>
      <w:proofErr w:type="gramStart"/>
      <w:r w:rsidRPr="00C41EB3">
        <w:rPr>
          <w:rFonts w:ascii="Verdana" w:eastAsia="Times New Roman" w:hAnsi="Verdana" w:cs="Times New Roman"/>
          <w:color w:val="503101"/>
          <w:sz w:val="18"/>
          <w:szCs w:val="18"/>
          <w:lang w:eastAsia="ru-RU"/>
        </w:rPr>
        <w:t>!н</w:t>
      </w:r>
      <w:proofErr w:type="gramEnd"/>
      <w:r w:rsidRPr="00C41EB3">
        <w:rPr>
          <w:rFonts w:ascii="Verdana" w:eastAsia="Times New Roman" w:hAnsi="Verdana" w:cs="Times New Roman"/>
          <w:color w:val="503101"/>
          <w:sz w:val="18"/>
          <w:szCs w:val="18"/>
          <w:lang w:eastAsia="ru-RU"/>
        </w:rPr>
        <w:t>ая</w:t>
      </w:r>
      <w:proofErr w:type="spellEnd"/>
      <w:r w:rsidRPr="00C41EB3">
        <w:rPr>
          <w:rFonts w:ascii="Verdana" w:eastAsia="Times New Roman" w:hAnsi="Verdana" w:cs="Times New Roman"/>
          <w:color w:val="503101"/>
          <w:sz w:val="18"/>
          <w:szCs w:val="18"/>
          <w:lang w:eastAsia="ru-RU"/>
        </w:rPr>
        <w:t xml:space="preserve"> физика» обязательна: </w:t>
      </w:r>
      <w:hyperlink r:id="rId6" w:history="1">
        <w:r w:rsidRPr="00C41EB3">
          <w:rPr>
            <w:rFonts w:ascii="Verdana" w:eastAsia="Times New Roman" w:hAnsi="Verdana" w:cs="Times New Roman"/>
            <w:color w:val="DC7703"/>
            <w:sz w:val="18"/>
            <w:szCs w:val="18"/>
            <w:lang w:eastAsia="ru-RU"/>
          </w:rPr>
          <w:t>http://class-fizika.ru/mm-kol.html</w:t>
        </w:r>
      </w:hyperlink>
    </w:p>
    <w:p w:rsidR="008C0E9A" w:rsidRPr="0088468B" w:rsidRDefault="008C0E9A" w:rsidP="008C0E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 xml:space="preserve">Как доказать, что приемный рупор с детектором  принимает только поляризованную в определенном направлении волну? (Повернуть рупор на </w:t>
      </w:r>
      <w:r w:rsidR="00F66919" w:rsidRPr="0088468B">
        <w:rPr>
          <w:rFonts w:ascii="Times New Roman" w:hAnsi="Times New Roman" w:cs="Times New Roman"/>
          <w:sz w:val="28"/>
          <w:szCs w:val="28"/>
        </w:rPr>
        <w:t>90</w:t>
      </w:r>
      <w:r w:rsidR="00F66919" w:rsidRPr="0088468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8468B">
        <w:rPr>
          <w:rFonts w:ascii="Times New Roman" w:hAnsi="Times New Roman" w:cs="Times New Roman"/>
          <w:sz w:val="28"/>
          <w:szCs w:val="28"/>
        </w:rPr>
        <w:t>).</w:t>
      </w:r>
    </w:p>
    <w:p w:rsidR="008C0E9A" w:rsidRPr="0088468B" w:rsidRDefault="008C0E9A" w:rsidP="008C0E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 можно наблюдать поляризацию (используя решетку из металлического стержня).</w:t>
      </w:r>
    </w:p>
    <w:p w:rsidR="008C0E9A" w:rsidRPr="0088468B" w:rsidRDefault="008C0E9A" w:rsidP="008C0E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Принципы радиосвязи.</w:t>
      </w:r>
    </w:p>
    <w:p w:rsidR="008C0E9A" w:rsidRPr="0088468B" w:rsidRDefault="008C0E9A" w:rsidP="008C0E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Нарисовать на доске схему радиовещательного тракта.</w:t>
      </w:r>
    </w:p>
    <w:p w:rsidR="008C0E9A" w:rsidRPr="0088468B" w:rsidRDefault="008C0E9A" w:rsidP="008C0E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Решить задачу:</w:t>
      </w:r>
    </w:p>
    <w:p w:rsidR="008C0E9A" w:rsidRPr="0088468B" w:rsidRDefault="008C0E9A" w:rsidP="008C0E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Первая в мире радиограмма была передана А.С.Поповым в 1896г. На расстояния 250м. За сколько времени радиосигнал прошел это расстояние?</w:t>
      </w:r>
    </w:p>
    <w:p w:rsidR="008C0E9A" w:rsidRPr="0088468B" w:rsidRDefault="008C0E9A" w:rsidP="008C0E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 xml:space="preserve">По международному соглашению длина радиоволны, на которой суда передают сигнал </w:t>
      </w:r>
      <w:r w:rsidRPr="0088468B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88468B">
        <w:rPr>
          <w:rFonts w:ascii="Times New Roman" w:hAnsi="Times New Roman" w:cs="Times New Roman"/>
          <w:sz w:val="28"/>
          <w:szCs w:val="28"/>
        </w:rPr>
        <w:t>, равна 600м. На какой частоте передаются такие сигналы?</w:t>
      </w:r>
    </w:p>
    <w:p w:rsidR="008C0E9A" w:rsidRPr="0088468B" w:rsidRDefault="008C0E9A" w:rsidP="008C0E9A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</w:p>
    <w:p w:rsidR="008C0E9A" w:rsidRPr="0088468B" w:rsidRDefault="008C0E9A" w:rsidP="008C0E9A">
      <w:pPr>
        <w:pStyle w:val="a3"/>
        <w:ind w:left="18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8B">
        <w:rPr>
          <w:rFonts w:ascii="Times New Roman" w:hAnsi="Times New Roman" w:cs="Times New Roman"/>
          <w:b/>
          <w:sz w:val="28"/>
          <w:szCs w:val="28"/>
        </w:rPr>
        <w:t>Ты -  мне, я – тебе!</w:t>
      </w:r>
    </w:p>
    <w:p w:rsidR="008C0E9A" w:rsidRPr="0088468B" w:rsidRDefault="008C0E9A" w:rsidP="008C0E9A">
      <w:pPr>
        <w:pStyle w:val="a3"/>
        <w:ind w:left="18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9A" w:rsidRPr="0088468B" w:rsidRDefault="008C0E9A" w:rsidP="008C0E9A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Команды задают друг другу вопросы по теме.</w:t>
      </w:r>
    </w:p>
    <w:p w:rsidR="008C0E9A" w:rsidRPr="0088468B" w:rsidRDefault="008C0E9A" w:rsidP="008C0E9A">
      <w:pPr>
        <w:pStyle w:val="a3"/>
        <w:ind w:left="18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00" w:rsidRDefault="00BC7400" w:rsidP="008C0E9A">
      <w:pPr>
        <w:pStyle w:val="a3"/>
        <w:ind w:left="18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00" w:rsidRDefault="00BC7400" w:rsidP="008C0E9A">
      <w:pPr>
        <w:pStyle w:val="a3"/>
        <w:ind w:left="18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00" w:rsidRDefault="00BC7400" w:rsidP="008C0E9A">
      <w:pPr>
        <w:pStyle w:val="a3"/>
        <w:ind w:left="18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00" w:rsidRDefault="00BC7400" w:rsidP="008C0E9A">
      <w:pPr>
        <w:pStyle w:val="a3"/>
        <w:ind w:left="18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00" w:rsidRDefault="00BC7400" w:rsidP="008C0E9A">
      <w:pPr>
        <w:pStyle w:val="a3"/>
        <w:ind w:left="18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00" w:rsidRDefault="00BC7400" w:rsidP="008C0E9A">
      <w:pPr>
        <w:pStyle w:val="a3"/>
        <w:ind w:left="18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9A" w:rsidRPr="0088468B" w:rsidRDefault="008C0E9A" w:rsidP="008C0E9A">
      <w:pPr>
        <w:pStyle w:val="a3"/>
        <w:ind w:left="18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8B">
        <w:rPr>
          <w:rFonts w:ascii="Times New Roman" w:hAnsi="Times New Roman" w:cs="Times New Roman"/>
          <w:b/>
          <w:sz w:val="28"/>
          <w:szCs w:val="28"/>
        </w:rPr>
        <w:lastRenderedPageBreak/>
        <w:t>Дальше, дальше, дальше…</w:t>
      </w:r>
    </w:p>
    <w:p w:rsidR="008C0E9A" w:rsidRPr="0088468B" w:rsidRDefault="008C0E9A" w:rsidP="008C0E9A">
      <w:pPr>
        <w:pStyle w:val="a3"/>
        <w:ind w:left="18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 называют устройство из конденсатора и катушки индуктивности?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 xml:space="preserve">Какой энергии соответствует формула </w:t>
      </w:r>
      <w:r w:rsidRPr="0088468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8468B">
        <w:rPr>
          <w:rFonts w:ascii="Times New Roman" w:hAnsi="Times New Roman" w:cs="Times New Roman"/>
          <w:sz w:val="28"/>
          <w:szCs w:val="28"/>
        </w:rPr>
        <w:t xml:space="preserve">= </w:t>
      </w:r>
      <w:r w:rsidRPr="0088468B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8846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468B">
        <w:rPr>
          <w:rFonts w:ascii="Times New Roman" w:hAnsi="Times New Roman" w:cs="Times New Roman"/>
          <w:sz w:val="28"/>
          <w:szCs w:val="28"/>
        </w:rPr>
        <w:t>/2?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 называется максимальное значение физической величины?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Число колебаний за 1 секунду?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Единица измерения циклической частоты: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 называется физическая величина,  стоящая под знаком синуса или косинуса?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Формула индуктивного сопротивления…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Формула действующего значения силы тока…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Устройство для получения высокочастотных незатухающих колебаний…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Роль транзистора в генерации автоколебаний?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Чему равна разность фаз между колебаниями силы тока и напряжения при резонансе?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Коэффициент трансформации к&gt; 1, какой это трансформатор?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 ориентированы</w:t>
      </w:r>
      <w:proofErr w:type="gramStart"/>
      <w:r w:rsidRPr="0088468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8468B">
        <w:rPr>
          <w:rFonts w:ascii="Times New Roman" w:hAnsi="Times New Roman" w:cs="Times New Roman"/>
          <w:sz w:val="28"/>
          <w:szCs w:val="28"/>
        </w:rPr>
        <w:t>, В, с в электромагнитной волне?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 должна двигаться частица, чтобы излучать электромагнитные волны?</w:t>
      </w:r>
    </w:p>
    <w:p w:rsidR="008C0E9A" w:rsidRPr="0088468B" w:rsidRDefault="008C0E9A" w:rsidP="008C0E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Какой ученый предсказал существование и свойства электромагнитных волн?</w:t>
      </w:r>
    </w:p>
    <w:p w:rsidR="008C0E9A" w:rsidRPr="0088468B" w:rsidRDefault="008C0E9A" w:rsidP="008C0E9A">
      <w:pPr>
        <w:rPr>
          <w:rFonts w:ascii="Times New Roman" w:hAnsi="Times New Roman" w:cs="Times New Roman"/>
          <w:sz w:val="28"/>
          <w:szCs w:val="28"/>
        </w:rPr>
      </w:pPr>
    </w:p>
    <w:p w:rsidR="008C0E9A" w:rsidRPr="0088468B" w:rsidRDefault="008C0E9A" w:rsidP="008C0E9A">
      <w:p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 xml:space="preserve">Вопросы второй команде: 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В какой системе можно наблюдать свободные электромагнитные колебания?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 xml:space="preserve">Какой энергии соответствует формула: </w:t>
      </w:r>
      <w:r w:rsidRPr="0088468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8468B">
        <w:rPr>
          <w:rFonts w:ascii="Times New Roman" w:hAnsi="Times New Roman" w:cs="Times New Roman"/>
          <w:sz w:val="28"/>
          <w:szCs w:val="28"/>
        </w:rPr>
        <w:t>=</w:t>
      </w:r>
      <w:r w:rsidRPr="0088468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46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8468B">
        <w:rPr>
          <w:rFonts w:ascii="Times New Roman" w:hAnsi="Times New Roman" w:cs="Times New Roman"/>
          <w:sz w:val="28"/>
          <w:szCs w:val="28"/>
        </w:rPr>
        <w:t>/2</w:t>
      </w:r>
      <w:r w:rsidRPr="0088468B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 называется время, за которое совершается одно полное колебание?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 xml:space="preserve">Число колебаний за 2п </w:t>
      </w:r>
      <w:proofErr w:type="gramStart"/>
      <w:r w:rsidRPr="008846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468B">
        <w:rPr>
          <w:rFonts w:ascii="Times New Roman" w:hAnsi="Times New Roman" w:cs="Times New Roman"/>
          <w:sz w:val="28"/>
          <w:szCs w:val="28"/>
        </w:rPr>
        <w:t>?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Единица измерения собственной частоты…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 называется величина, определяющая при заданной амплитуде состояние колебательной системы в любой момент времени?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Формула емкостного сопротивления?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Формула действующего значения напряжения?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lastRenderedPageBreak/>
        <w:t>Устройство для получения переменного тока в осветительной сети?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 осуществляется обратная связь в генераторе на транзисторе?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При каком условии резонансные свойства контура выражены наиболее отчетливо?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 называется обмотка трансформатора, подключенного к источнику переменного тока?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Электромагнитная волна поперечная или продольная?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Из-за чего не излучает энергию переменный ток в осветительной сети?</w:t>
      </w:r>
    </w:p>
    <w:p w:rsidR="008C0E9A" w:rsidRPr="0088468B" w:rsidRDefault="008C0E9A" w:rsidP="008C0E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Какой ученый экспериментально доказал существование электромагнитных волн?</w:t>
      </w:r>
    </w:p>
    <w:p w:rsidR="008C0E9A" w:rsidRPr="0088468B" w:rsidRDefault="008C0E9A" w:rsidP="008C0E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E9A" w:rsidRPr="0088468B" w:rsidRDefault="008C0E9A" w:rsidP="008C0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8B">
        <w:rPr>
          <w:rFonts w:ascii="Times New Roman" w:hAnsi="Times New Roman" w:cs="Times New Roman"/>
          <w:b/>
          <w:sz w:val="28"/>
          <w:szCs w:val="28"/>
        </w:rPr>
        <w:t>Черная лошадка.</w:t>
      </w:r>
    </w:p>
    <w:p w:rsidR="008C0E9A" w:rsidRPr="0088468B" w:rsidRDefault="008C0E9A" w:rsidP="008C0E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 xml:space="preserve">О каком ученом идет речь? </w:t>
      </w:r>
    </w:p>
    <w:p w:rsidR="008C0E9A" w:rsidRPr="0088468B" w:rsidRDefault="00F66919" w:rsidP="008C0E9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Русский физик. Убежденный в возможности связи без проводов при помощи электромагнитных волн, построил первый в мире радиоприемник, применив в его схеме чувствительный элемент – когерер. (А.С.Попов.)</w:t>
      </w:r>
    </w:p>
    <w:p w:rsidR="008C0E9A" w:rsidRPr="0088468B" w:rsidRDefault="008C0E9A" w:rsidP="008C0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8B">
        <w:rPr>
          <w:rFonts w:ascii="Times New Roman" w:hAnsi="Times New Roman" w:cs="Times New Roman"/>
          <w:b/>
          <w:sz w:val="28"/>
          <w:szCs w:val="28"/>
        </w:rPr>
        <w:t>Игра со зрителями.</w:t>
      </w:r>
    </w:p>
    <w:p w:rsidR="008C0E9A" w:rsidRPr="0088468B" w:rsidRDefault="008C0E9A" w:rsidP="008C0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E9A" w:rsidRPr="0088468B" w:rsidRDefault="008C0E9A" w:rsidP="008C0E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Перечислить виды электростанций (ГЭС, ТЭС, атомная, ветреная, приливная, гелиоэнергетическая, биоэнергетическая).</w:t>
      </w:r>
    </w:p>
    <w:p w:rsidR="008C0E9A" w:rsidRPr="0088468B" w:rsidRDefault="008C0E9A" w:rsidP="008C0E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Какова высота Останкинской телебашни? (540м)</w:t>
      </w:r>
    </w:p>
    <w:p w:rsidR="008C0E9A" w:rsidRPr="0088468B" w:rsidRDefault="008C0E9A" w:rsidP="00F669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8468B">
        <w:rPr>
          <w:rFonts w:ascii="Times New Roman" w:hAnsi="Times New Roman" w:cs="Times New Roman"/>
          <w:sz w:val="28"/>
          <w:szCs w:val="28"/>
        </w:rPr>
        <w:t>На каких волнах работает телевидение?</w:t>
      </w:r>
      <w:r w:rsidR="00BC7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6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468B">
        <w:rPr>
          <w:rFonts w:ascii="Times New Roman" w:hAnsi="Times New Roman" w:cs="Times New Roman"/>
          <w:sz w:val="28"/>
          <w:szCs w:val="28"/>
        </w:rPr>
        <w:t>на ультракоротких)</w:t>
      </w:r>
    </w:p>
    <w:p w:rsidR="008C0E9A" w:rsidRPr="0088468B" w:rsidRDefault="008C0E9A" w:rsidP="008C0E9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8B">
        <w:rPr>
          <w:rFonts w:ascii="Times New Roman" w:hAnsi="Times New Roman" w:cs="Times New Roman"/>
          <w:b/>
          <w:sz w:val="28"/>
          <w:szCs w:val="28"/>
        </w:rPr>
        <w:t>Подведение итогов, выставление оценок.</w:t>
      </w:r>
    </w:p>
    <w:p w:rsidR="008C0E9A" w:rsidRPr="0088468B" w:rsidRDefault="008C0E9A" w:rsidP="008C0E9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66919" w:rsidRDefault="00F66919" w:rsidP="008C0E9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C7400" w:rsidRDefault="00BC7400" w:rsidP="008C0E9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C7400" w:rsidRDefault="00BC7400" w:rsidP="008C0E9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C7400" w:rsidRDefault="00BC7400" w:rsidP="008C0E9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C7400" w:rsidRDefault="00BC7400" w:rsidP="008C0E9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C7400" w:rsidRDefault="00BC7400" w:rsidP="008C0E9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C7400" w:rsidRDefault="00BC7400" w:rsidP="008C0E9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C7400" w:rsidRDefault="00BC7400" w:rsidP="008C0E9A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7400" w:rsidSect="005B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E56"/>
    <w:multiLevelType w:val="hybridMultilevel"/>
    <w:tmpl w:val="BCD0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79C9"/>
    <w:multiLevelType w:val="hybridMultilevel"/>
    <w:tmpl w:val="0BD2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8748F"/>
    <w:multiLevelType w:val="hybridMultilevel"/>
    <w:tmpl w:val="F69A1A66"/>
    <w:lvl w:ilvl="0" w:tplc="5AB415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C6A4756"/>
    <w:multiLevelType w:val="hybridMultilevel"/>
    <w:tmpl w:val="5122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E5B5A"/>
    <w:multiLevelType w:val="hybridMultilevel"/>
    <w:tmpl w:val="7DC6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A4FAB"/>
    <w:multiLevelType w:val="hybridMultilevel"/>
    <w:tmpl w:val="7EF61244"/>
    <w:lvl w:ilvl="0" w:tplc="EFE253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9F43F4"/>
    <w:multiLevelType w:val="hybridMultilevel"/>
    <w:tmpl w:val="58842C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13E44DD"/>
    <w:multiLevelType w:val="hybridMultilevel"/>
    <w:tmpl w:val="4B208B6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315615D"/>
    <w:multiLevelType w:val="hybridMultilevel"/>
    <w:tmpl w:val="749CFB32"/>
    <w:lvl w:ilvl="0" w:tplc="39B411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37FA2FC9"/>
    <w:multiLevelType w:val="hybridMultilevel"/>
    <w:tmpl w:val="D912173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BA03903"/>
    <w:multiLevelType w:val="hybridMultilevel"/>
    <w:tmpl w:val="47029F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AC4335"/>
    <w:multiLevelType w:val="hybridMultilevel"/>
    <w:tmpl w:val="6022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E59B0"/>
    <w:multiLevelType w:val="hybridMultilevel"/>
    <w:tmpl w:val="E2C8B1BE"/>
    <w:lvl w:ilvl="0" w:tplc="7B923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D6D0FE4"/>
    <w:multiLevelType w:val="hybridMultilevel"/>
    <w:tmpl w:val="B412A3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D43791"/>
    <w:multiLevelType w:val="hybridMultilevel"/>
    <w:tmpl w:val="578A9ECA"/>
    <w:lvl w:ilvl="0" w:tplc="86447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CC502E"/>
    <w:multiLevelType w:val="hybridMultilevel"/>
    <w:tmpl w:val="42F2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4536E"/>
    <w:multiLevelType w:val="hybridMultilevel"/>
    <w:tmpl w:val="287C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34258"/>
    <w:multiLevelType w:val="hybridMultilevel"/>
    <w:tmpl w:val="C79891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FC21C1"/>
    <w:multiLevelType w:val="hybridMultilevel"/>
    <w:tmpl w:val="CA28FB7A"/>
    <w:lvl w:ilvl="0" w:tplc="3642D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C715FC"/>
    <w:multiLevelType w:val="hybridMultilevel"/>
    <w:tmpl w:val="C3C60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F40B8D"/>
    <w:multiLevelType w:val="hybridMultilevel"/>
    <w:tmpl w:val="1D56DF4C"/>
    <w:lvl w:ilvl="0" w:tplc="D478A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50DDE"/>
    <w:multiLevelType w:val="hybridMultilevel"/>
    <w:tmpl w:val="ECFE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317"/>
    <w:multiLevelType w:val="hybridMultilevel"/>
    <w:tmpl w:val="FD5C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9020E"/>
    <w:multiLevelType w:val="hybridMultilevel"/>
    <w:tmpl w:val="1F86C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17468A"/>
    <w:multiLevelType w:val="hybridMultilevel"/>
    <w:tmpl w:val="419A1C7A"/>
    <w:lvl w:ilvl="0" w:tplc="E0BAD1A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5">
    <w:nsid w:val="71CA2156"/>
    <w:multiLevelType w:val="hybridMultilevel"/>
    <w:tmpl w:val="1424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36E39"/>
    <w:multiLevelType w:val="hybridMultilevel"/>
    <w:tmpl w:val="BC1C332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24"/>
  </w:num>
  <w:num w:numId="7">
    <w:abstractNumId w:val="15"/>
  </w:num>
  <w:num w:numId="8">
    <w:abstractNumId w:val="18"/>
  </w:num>
  <w:num w:numId="9">
    <w:abstractNumId w:val="21"/>
  </w:num>
  <w:num w:numId="10">
    <w:abstractNumId w:val="23"/>
  </w:num>
  <w:num w:numId="11">
    <w:abstractNumId w:val="7"/>
  </w:num>
  <w:num w:numId="12">
    <w:abstractNumId w:val="10"/>
  </w:num>
  <w:num w:numId="13">
    <w:abstractNumId w:val="2"/>
  </w:num>
  <w:num w:numId="14">
    <w:abstractNumId w:val="12"/>
  </w:num>
  <w:num w:numId="15">
    <w:abstractNumId w:val="3"/>
  </w:num>
  <w:num w:numId="16">
    <w:abstractNumId w:val="20"/>
  </w:num>
  <w:num w:numId="17">
    <w:abstractNumId w:val="17"/>
  </w:num>
  <w:num w:numId="18">
    <w:abstractNumId w:val="1"/>
  </w:num>
  <w:num w:numId="19">
    <w:abstractNumId w:val="11"/>
  </w:num>
  <w:num w:numId="20">
    <w:abstractNumId w:val="26"/>
  </w:num>
  <w:num w:numId="21">
    <w:abstractNumId w:val="8"/>
  </w:num>
  <w:num w:numId="22">
    <w:abstractNumId w:val="22"/>
  </w:num>
  <w:num w:numId="23">
    <w:abstractNumId w:val="13"/>
  </w:num>
  <w:num w:numId="24">
    <w:abstractNumId w:val="25"/>
  </w:num>
  <w:num w:numId="25">
    <w:abstractNumId w:val="5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E9A"/>
    <w:rsid w:val="000B02EB"/>
    <w:rsid w:val="002153C4"/>
    <w:rsid w:val="002E1150"/>
    <w:rsid w:val="0032406F"/>
    <w:rsid w:val="004352D1"/>
    <w:rsid w:val="005B5A25"/>
    <w:rsid w:val="005D74BF"/>
    <w:rsid w:val="0063142B"/>
    <w:rsid w:val="006E5C28"/>
    <w:rsid w:val="007E1FF6"/>
    <w:rsid w:val="00817CBC"/>
    <w:rsid w:val="00832D71"/>
    <w:rsid w:val="0088468B"/>
    <w:rsid w:val="008C0E9A"/>
    <w:rsid w:val="00977F65"/>
    <w:rsid w:val="00A16937"/>
    <w:rsid w:val="00A97CFB"/>
    <w:rsid w:val="00B967D7"/>
    <w:rsid w:val="00BC7400"/>
    <w:rsid w:val="00C41EB3"/>
    <w:rsid w:val="00D90A90"/>
    <w:rsid w:val="00F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6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7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-fizika.ru/mm-ko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</cp:lastModifiedBy>
  <cp:revision>12</cp:revision>
  <cp:lastPrinted>2017-12-10T14:17:00Z</cp:lastPrinted>
  <dcterms:created xsi:type="dcterms:W3CDTF">2012-12-11T17:25:00Z</dcterms:created>
  <dcterms:modified xsi:type="dcterms:W3CDTF">2017-12-20T11:43:00Z</dcterms:modified>
</cp:coreProperties>
</file>