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horzAnchor="margin" w:tblpXSpec="right" w:tblpY="-622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3151"/>
      </w:tblGrid>
      <w:tr w:rsidR="00902AD3" w:rsidRPr="000E2D28">
        <w:trPr>
          <w:tblCellSpacing w:w="0" w:type="dxa"/>
        </w:trPr>
        <w:tc>
          <w:tcPr>
            <w:tcW w:w="0" w:type="auto"/>
            <w:shd w:val="clear" w:color="auto" w:fill="FFFFFF"/>
          </w:tcPr>
          <w:p w:rsidR="00902AD3" w:rsidRPr="00F37EB7" w:rsidRDefault="00902AD3" w:rsidP="005E4268">
            <w:pPr>
              <w:spacing w:before="30" w:after="3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7EB7">
              <w:rPr>
                <w:rFonts w:ascii="Times New Roman" w:hAnsi="Times New Roman" w:cs="Times New Roman"/>
                <w:sz w:val="24"/>
                <w:szCs w:val="24"/>
              </w:rPr>
              <w:t>                 Утверждено</w:t>
            </w:r>
          </w:p>
          <w:p w:rsidR="00902AD3" w:rsidRDefault="00902AD3" w:rsidP="005E4268">
            <w:pPr>
              <w:spacing w:before="30" w:after="3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7EB7">
              <w:rPr>
                <w:rFonts w:ascii="Times New Roman" w:hAnsi="Times New Roman" w:cs="Times New Roman"/>
                <w:sz w:val="24"/>
                <w:szCs w:val="24"/>
              </w:rPr>
              <w:t xml:space="preserve"> 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образования</w:t>
            </w:r>
          </w:p>
          <w:p w:rsidR="00902AD3" w:rsidRPr="00F37EB7" w:rsidRDefault="00902AD3" w:rsidP="005E4268">
            <w:pPr>
              <w:spacing w:before="30" w:after="3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</w:p>
          <w:p w:rsidR="00902AD3" w:rsidRDefault="00902AD3" w:rsidP="005E4268">
            <w:pPr>
              <w:spacing w:before="30" w:after="3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 МО</w:t>
            </w:r>
          </w:p>
          <w:p w:rsidR="00902AD3" w:rsidRDefault="00902AD3" w:rsidP="005E4268">
            <w:pPr>
              <w:spacing w:before="30" w:after="3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«Хиславичский район»</w:t>
            </w:r>
          </w:p>
          <w:p w:rsidR="00902AD3" w:rsidRPr="00F37EB7" w:rsidRDefault="00902AD3" w:rsidP="005E4268">
            <w:pPr>
              <w:spacing w:before="30" w:after="3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7E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195 </w:t>
            </w:r>
            <w:r w:rsidRPr="00F37EB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ноября 2013 г.</w:t>
            </w:r>
          </w:p>
          <w:p w:rsidR="00902AD3" w:rsidRPr="00F37EB7" w:rsidRDefault="00902AD3" w:rsidP="005E4268">
            <w:pPr>
              <w:spacing w:before="30" w:after="3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7EB7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</w:tr>
    </w:tbl>
    <w:p w:rsidR="00902AD3" w:rsidRPr="00F37EB7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02AD3" w:rsidRPr="00F37EB7" w:rsidRDefault="00902AD3" w:rsidP="00F37EB7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02AD3" w:rsidRPr="00F37EB7" w:rsidRDefault="00902AD3" w:rsidP="00F37EB7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02AD3" w:rsidRPr="00F37EB7" w:rsidRDefault="00902AD3" w:rsidP="00F37EB7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02AD3" w:rsidRPr="00F37EB7" w:rsidRDefault="00902AD3" w:rsidP="00F37EB7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02AD3" w:rsidRPr="00F37EB7" w:rsidRDefault="00902AD3" w:rsidP="00F37EB7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02AD3" w:rsidRDefault="00902AD3" w:rsidP="00F37EB7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Pr="007C3085" w:rsidRDefault="00902AD3" w:rsidP="00F37EB7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7C3085">
        <w:rPr>
          <w:rFonts w:ascii="Times New Roman" w:hAnsi="Times New Roman" w:cs="Times New Roman"/>
          <w:b/>
          <w:bCs/>
          <w:color w:val="000000"/>
          <w:sz w:val="52"/>
          <w:szCs w:val="52"/>
        </w:rPr>
        <w:t>Положение</w:t>
      </w:r>
    </w:p>
    <w:p w:rsidR="00902AD3" w:rsidRPr="007C3085" w:rsidRDefault="00902AD3" w:rsidP="00F37EB7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7C3085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о районном методическом объединении 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педагогов</w:t>
      </w:r>
    </w:p>
    <w:p w:rsidR="00902AD3" w:rsidRPr="007C3085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Pr="0021166C" w:rsidRDefault="00902AD3" w:rsidP="0021166C">
      <w:pPr>
        <w:shd w:val="clear" w:color="auto" w:fill="FFFFFF"/>
        <w:tabs>
          <w:tab w:val="left" w:pos="6225"/>
          <w:tab w:val="left" w:pos="7200"/>
        </w:tabs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 на заседании                                                                                                                                                               </w:t>
      </w:r>
    </w:p>
    <w:p w:rsidR="00902AD3" w:rsidRPr="0021166C" w:rsidRDefault="00902AD3" w:rsidP="0021166C">
      <w:pPr>
        <w:shd w:val="clear" w:color="auto" w:fill="FFFFFF"/>
        <w:tabs>
          <w:tab w:val="left" w:pos="6225"/>
        </w:tabs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1166C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РМО</w:t>
      </w:r>
    </w:p>
    <w:p w:rsidR="00902AD3" w:rsidRDefault="00902AD3" w:rsidP="0021166C">
      <w:pPr>
        <w:shd w:val="clear" w:color="auto" w:fill="FFFFFF"/>
        <w:tabs>
          <w:tab w:val="left" w:pos="6225"/>
        </w:tabs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1166C">
        <w:rPr>
          <w:rFonts w:ascii="Times New Roman" w:hAnsi="Times New Roman" w:cs="Times New Roman"/>
          <w:color w:val="000000"/>
          <w:sz w:val="24"/>
          <w:szCs w:val="24"/>
        </w:rPr>
        <w:t>Протокол № 1</w:t>
      </w:r>
    </w:p>
    <w:p w:rsidR="00902AD3" w:rsidRPr="0021166C" w:rsidRDefault="00902AD3" w:rsidP="0021166C">
      <w:pPr>
        <w:shd w:val="clear" w:color="auto" w:fill="FFFFFF"/>
        <w:tabs>
          <w:tab w:val="left" w:pos="6225"/>
        </w:tabs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06 ноября  2013 г.</w:t>
      </w: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2AD3" w:rsidRPr="00F37EB7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902AD3" w:rsidRPr="00F37EB7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 xml:space="preserve">  1.1. Методическое объединение педагогов является структурным подразделением методической службы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Отдела образования и молодежной политики Администрации муниципального образования «Хиславичский район»</w:t>
      </w:r>
      <w:r w:rsidRPr="00F37E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AD3" w:rsidRPr="00F37EB7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 xml:space="preserve">  1.2. Методическое объединение создается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при наличии не менее 7 педагогов, преподающих один учебный предмет или предметы одной образовательной области</w:t>
      </w:r>
      <w:r w:rsidRPr="00F37E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 направления деятельности и возглавляется педагогом, имеющим квалификационную категорию.</w:t>
      </w:r>
    </w:p>
    <w:p w:rsidR="00902AD3" w:rsidRPr="00F37EB7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 xml:space="preserve">  1.3. Работа РМО строится в соответствии с нормативно-правовыми документами Министерства образования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Департамента Смоленской </w:t>
      </w:r>
      <w:r w:rsidRPr="00F37EB7">
        <w:rPr>
          <w:rFonts w:ascii="Times New Roman" w:hAnsi="Times New Roman" w:cs="Times New Roman"/>
          <w:color w:val="000000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образованию, науке и делам молодежи</w:t>
      </w:r>
      <w:r w:rsidRPr="00F37E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Отдела образования и молодежной политики </w:t>
      </w:r>
      <w:r w:rsidRPr="00F37EB7">
        <w:rPr>
          <w:rFonts w:ascii="Times New Roman" w:hAnsi="Times New Roman" w:cs="Times New Roman"/>
          <w:color w:val="000000"/>
          <w:sz w:val="24"/>
          <w:szCs w:val="24"/>
        </w:rPr>
        <w:t xml:space="preserve">района и с данным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37EB7">
        <w:rPr>
          <w:rFonts w:ascii="Times New Roman" w:hAnsi="Times New Roman" w:cs="Times New Roman"/>
          <w:color w:val="000000"/>
          <w:sz w:val="24"/>
          <w:szCs w:val="24"/>
        </w:rPr>
        <w:t>оложением.</w:t>
      </w: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 xml:space="preserve">  1.4.  РМО создается и ликвидируется на основании приказа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Отдела образования и молодежной политики.</w:t>
      </w:r>
    </w:p>
    <w:p w:rsidR="00902AD3" w:rsidRPr="00F37EB7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2AD3" w:rsidRPr="00F37EB7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Цель деятельности районного методического объединения</w:t>
      </w:r>
    </w:p>
    <w:p w:rsidR="00902AD3" w:rsidRPr="00F37EB7" w:rsidRDefault="00902AD3" w:rsidP="00F237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2277">
        <w:rPr>
          <w:rFonts w:ascii="Times New Roman" w:hAnsi="Times New Roman" w:cs="Times New Roman"/>
          <w:color w:val="000000"/>
          <w:sz w:val="14"/>
          <w:szCs w:val="14"/>
        </w:rPr>
        <w:t>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Создание единой муниципальной системы информационно-методической поддержки педагогов района.</w:t>
      </w:r>
    </w:p>
    <w:p w:rsidR="00902AD3" w:rsidRPr="00F37EB7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Задачи районного методического объединения учителей – предметников</w:t>
      </w:r>
      <w:r w:rsidRPr="00F37E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AD3" w:rsidRPr="00F37EB7" w:rsidRDefault="00902AD3" w:rsidP="00F37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Изучение нормативной и методической документации по вопросам образования;</w:t>
      </w:r>
    </w:p>
    <w:p w:rsidR="00902AD3" w:rsidRPr="00F37EB7" w:rsidRDefault="00902AD3" w:rsidP="00F37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Обеспечение профессионального, культурного и творческого роста педагогов;</w:t>
      </w:r>
    </w:p>
    <w:p w:rsidR="00902AD3" w:rsidRPr="00F37EB7" w:rsidRDefault="00902AD3" w:rsidP="00F37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Организация экспериментальной работы по предмету;</w:t>
      </w:r>
    </w:p>
    <w:p w:rsidR="00902AD3" w:rsidRPr="00F37EB7" w:rsidRDefault="00902AD3" w:rsidP="00F37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Освоение нового содержания, технологий и методов педагогической деятельности по своему предмету, направлению работы;</w:t>
      </w:r>
    </w:p>
    <w:p w:rsidR="00902AD3" w:rsidRPr="00F37EB7" w:rsidRDefault="00902AD3" w:rsidP="00F37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Изучение и анализ состояния преподавания по предметам своего профиля или воспитательного процесса;</w:t>
      </w:r>
    </w:p>
    <w:p w:rsidR="00902AD3" w:rsidRPr="00F37EB7" w:rsidRDefault="00902AD3" w:rsidP="00F37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Обобщение передового опыта учителей и внедрение его в практику работы;</w:t>
      </w:r>
    </w:p>
    <w:p w:rsidR="00902AD3" w:rsidRPr="00F37EB7" w:rsidRDefault="00902AD3" w:rsidP="00F37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Организация открытых уроков по определенной теме с целью ознакомления с методическими разработками по предмету;</w:t>
      </w:r>
    </w:p>
    <w:p w:rsidR="00902AD3" w:rsidRPr="00F37EB7" w:rsidRDefault="00902AD3" w:rsidP="00F37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Проведение отчетов о профессиональном самообразовании учителей, работе на курсах повышения квалификации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2AD3" w:rsidRPr="00F37EB7" w:rsidRDefault="00902AD3" w:rsidP="00F37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Организация внешкольной работы с обучающимися по предмету.</w:t>
      </w: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Организация работы районного методического объединения.</w:t>
      </w:r>
    </w:p>
    <w:p w:rsidR="00902AD3" w:rsidRPr="00EF6983" w:rsidRDefault="00902AD3" w:rsidP="00211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</w:t>
      </w:r>
      <w:r w:rsidRPr="006868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B83287">
        <w:rPr>
          <w:rFonts w:ascii="Times New Roman" w:hAnsi="Times New Roman" w:cs="Times New Roman"/>
          <w:color w:val="000000"/>
          <w:sz w:val="24"/>
          <w:szCs w:val="24"/>
        </w:rPr>
        <w:t xml:space="preserve">Для организации работы РМО назначается руководитель. Руководитель РМО назначается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r w:rsidRPr="00B83287">
        <w:rPr>
          <w:rFonts w:ascii="Times New Roman" w:hAnsi="Times New Roman" w:cs="Times New Roman"/>
          <w:color w:val="000000"/>
          <w:sz w:val="24"/>
          <w:szCs w:val="24"/>
        </w:rPr>
        <w:t xml:space="preserve"> Отдела образования и молодежной политики из числа авторитетных педагогов, имеющих, как правило, высшую или первую квалификационную категорию</w:t>
      </w:r>
      <w:r>
        <w:rPr>
          <w:rFonts w:ascii="Times New Roman" w:hAnsi="Times New Roman" w:cs="Times New Roman"/>
          <w:color w:val="000000"/>
          <w:sz w:val="24"/>
          <w:szCs w:val="24"/>
        </w:rPr>
        <w:t>. Кандидатуру на должность руководителя РМО подбирает и представляет для утверждения руководитель методического кабинета.</w:t>
      </w:r>
    </w:p>
    <w:p w:rsidR="00902AD3" w:rsidRDefault="00902AD3" w:rsidP="00211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365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4.2.   Работа РМО планируется на основе изучения образовательных потребностей педагогов, уровня их квалификации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8688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902AD3" w:rsidRPr="00EF6983" w:rsidRDefault="00902AD3" w:rsidP="00211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4.3.</w:t>
      </w:r>
      <w:r w:rsidRPr="006868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65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направления работы методического объединения реализуются через следующие виды деятельности:</w:t>
      </w:r>
    </w:p>
    <w:p w:rsidR="00902AD3" w:rsidRPr="00B83287" w:rsidRDefault="00902AD3" w:rsidP="00211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287">
        <w:rPr>
          <w:rFonts w:ascii="Times New Roman" w:hAnsi="Times New Roman" w:cs="Times New Roman"/>
          <w:color w:val="000000"/>
          <w:sz w:val="24"/>
          <w:szCs w:val="24"/>
        </w:rPr>
        <w:t>-         заседания РМО по вопросам методики обучения и воспитания обучающихся;</w:t>
      </w:r>
    </w:p>
    <w:p w:rsidR="00902AD3" w:rsidRPr="00B83287" w:rsidRDefault="00902AD3" w:rsidP="00211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287">
        <w:rPr>
          <w:rFonts w:ascii="Times New Roman" w:hAnsi="Times New Roman" w:cs="Times New Roman"/>
          <w:color w:val="000000"/>
          <w:sz w:val="24"/>
          <w:szCs w:val="24"/>
        </w:rPr>
        <w:t>-         открытые уроки и внеклассные мероприятия по предмету;</w:t>
      </w:r>
    </w:p>
    <w:p w:rsidR="00902AD3" w:rsidRPr="00B83287" w:rsidRDefault="00902AD3" w:rsidP="00211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287">
        <w:rPr>
          <w:rFonts w:ascii="Times New Roman" w:hAnsi="Times New Roman" w:cs="Times New Roman"/>
          <w:color w:val="000000"/>
          <w:sz w:val="24"/>
          <w:szCs w:val="24"/>
        </w:rPr>
        <w:t>-         лекции, доклады, сообщения и дискуссии по методике обучения и воспитания, вопросам общей педагогики и психологии;</w:t>
      </w:r>
    </w:p>
    <w:p w:rsidR="00902AD3" w:rsidRPr="00B83287" w:rsidRDefault="00902AD3" w:rsidP="00211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287">
        <w:rPr>
          <w:rFonts w:ascii="Times New Roman" w:hAnsi="Times New Roman" w:cs="Times New Roman"/>
          <w:color w:val="000000"/>
          <w:sz w:val="24"/>
          <w:szCs w:val="24"/>
        </w:rPr>
        <w:t>-         изучение и реализация в образовательном процессе требований руководящих документов, передового педагогического опыта;</w:t>
      </w:r>
    </w:p>
    <w:p w:rsidR="00902AD3" w:rsidRPr="00B83287" w:rsidRDefault="00902AD3" w:rsidP="00211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287">
        <w:rPr>
          <w:rFonts w:ascii="Times New Roman" w:hAnsi="Times New Roman" w:cs="Times New Roman"/>
          <w:color w:val="000000"/>
          <w:sz w:val="24"/>
          <w:szCs w:val="24"/>
        </w:rPr>
        <w:t>-         взаимопосещение уроков и внеклассных мероприятий;</w:t>
      </w:r>
    </w:p>
    <w:p w:rsidR="00902AD3" w:rsidRDefault="00902AD3" w:rsidP="00211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AD3" w:rsidRPr="00F54FC0" w:rsidRDefault="00902AD3" w:rsidP="00211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FC0">
        <w:rPr>
          <w:rFonts w:ascii="Times New Roman" w:hAnsi="Times New Roman" w:cs="Times New Roman"/>
          <w:color w:val="000000"/>
          <w:sz w:val="24"/>
          <w:szCs w:val="24"/>
        </w:rPr>
        <w:t>-       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экспертиза рабочих программ по предметам.</w:t>
      </w:r>
    </w:p>
    <w:p w:rsidR="00902AD3" w:rsidRDefault="00902AD3" w:rsidP="00211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65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4.4. Деятельность РМО может строиться в различных формах: семинары, консультации, творческие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5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отчеты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</w:t>
      </w:r>
    </w:p>
    <w:p w:rsidR="00902AD3" w:rsidRPr="00B83287" w:rsidRDefault="00902AD3" w:rsidP="00211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 </w:t>
      </w:r>
      <w:r w:rsidRPr="00B83287">
        <w:rPr>
          <w:rFonts w:ascii="Times New Roman" w:hAnsi="Times New Roman" w:cs="Times New Roman"/>
          <w:color w:val="000000"/>
          <w:sz w:val="24"/>
          <w:szCs w:val="24"/>
        </w:rPr>
        <w:t>РМО планирует свою работу на год. В годовой план работы районного методического объединения включаются график проведения его заседаний и описание межсекционной деятельности. В течение учебного года проводится не менее двух заседаний РМО учителей.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План работы РМО обсуждается и утверждается на заседании методического объединения, 1 экземпляр сдается руководителю районного методического кабинета.</w:t>
      </w:r>
    </w:p>
    <w:p w:rsidR="00902AD3" w:rsidRPr="00F37EB7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5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4.6. В конце учебного года методическое объединение проводит анализ своей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365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еятельности.</w:t>
      </w:r>
      <w:r w:rsidRPr="003657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5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65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Работу районных методических объединений курирует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методического кабинета Отдела образования и молодежной политики.</w:t>
      </w:r>
    </w:p>
    <w:p w:rsidR="00902AD3" w:rsidRPr="00F37EB7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2AD3" w:rsidRPr="00F37EB7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  Права районного методического объединения</w:t>
      </w:r>
      <w:r w:rsidRPr="00F37E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AD3" w:rsidRPr="00F37EB7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  5.1. Самостоятельно планировать работу в соответствии с основными направлениями развития образования и образовательными потребностями педагогических кадров.</w:t>
      </w:r>
    </w:p>
    <w:p w:rsidR="00902AD3" w:rsidRPr="00F37EB7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  5.2. Вносить предложения по совершенствованию деятельности методическ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F37EB7">
        <w:rPr>
          <w:rFonts w:ascii="Times New Roman" w:hAnsi="Times New Roman" w:cs="Times New Roman"/>
          <w:color w:val="000000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F37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района.</w:t>
      </w:r>
    </w:p>
    <w:p w:rsidR="00902AD3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  5.3. Принимать участие в формировании заказа на повышение квалификации членов методического объединения.</w:t>
      </w:r>
    </w:p>
    <w:p w:rsidR="00902AD3" w:rsidRPr="00F37EB7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2AD3" w:rsidRPr="00F37EB7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Ответственность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руководителя</w:t>
      </w:r>
      <w:r w:rsidRPr="00F37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РМО.</w:t>
      </w:r>
    </w:p>
    <w:p w:rsidR="00902AD3" w:rsidRPr="00F37EB7" w:rsidRDefault="00902AD3" w:rsidP="00F37E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за своевременную реализацию главных направлений работы РМО;</w:t>
      </w:r>
    </w:p>
    <w:p w:rsidR="00902AD3" w:rsidRPr="00F37EB7" w:rsidRDefault="00902AD3" w:rsidP="00F37E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за качественное проведение каждого мероприятия в соответствии с планом работы;</w:t>
      </w:r>
    </w:p>
    <w:p w:rsidR="00902AD3" w:rsidRDefault="00902AD3" w:rsidP="00F37E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за качество разработанных материалов и внедрение их в практику.</w:t>
      </w:r>
    </w:p>
    <w:p w:rsidR="00902AD3" w:rsidRPr="001F6638" w:rsidRDefault="00902AD3" w:rsidP="00F37E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638">
        <w:rPr>
          <w:rFonts w:ascii="Times New Roman" w:hAnsi="Times New Roman" w:cs="Times New Roman"/>
          <w:color w:val="000000"/>
          <w:sz w:val="24"/>
          <w:szCs w:val="24"/>
        </w:rPr>
        <w:t>за своевременное оформление документации, предоставление отчётных материалов</w:t>
      </w:r>
    </w:p>
    <w:p w:rsidR="00902AD3" w:rsidRPr="00F37EB7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7.Обязанности членов РМО.</w:t>
      </w:r>
    </w:p>
    <w:p w:rsidR="00902AD3" w:rsidRPr="00F37EB7" w:rsidRDefault="00902AD3" w:rsidP="00F37EB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  7.1. Участвовать в заседаниях РМО, практических семинарах и других мероприятиях, проводимых по плану РМО.</w:t>
      </w:r>
    </w:p>
    <w:p w:rsidR="00902AD3" w:rsidRDefault="00902AD3" w:rsidP="007C30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  7.2.Участвовать в работе по повышению уровня своего профессионального мастерства.</w:t>
      </w:r>
    </w:p>
    <w:p w:rsidR="00902AD3" w:rsidRPr="007C3085" w:rsidRDefault="00902AD3" w:rsidP="007C30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085">
        <w:rPr>
          <w:rFonts w:ascii="Times New Roman" w:hAnsi="Times New Roman" w:cs="Times New Roman"/>
          <w:color w:val="000000"/>
          <w:sz w:val="24"/>
          <w:szCs w:val="24"/>
        </w:rPr>
        <w:t>  7.3. Знать основные тенденции развития методики преподавания предмета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AD3" w:rsidRPr="007C3085" w:rsidRDefault="00902AD3" w:rsidP="007C30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085">
        <w:rPr>
          <w:rFonts w:ascii="Times New Roman" w:hAnsi="Times New Roman" w:cs="Times New Roman"/>
          <w:color w:val="000000"/>
          <w:sz w:val="24"/>
          <w:szCs w:val="24"/>
        </w:rPr>
        <w:t>  7.4. Изучать и применять в работе нормативные документы.</w:t>
      </w:r>
    </w:p>
    <w:p w:rsidR="00902AD3" w:rsidRPr="00F37EB7" w:rsidRDefault="00902AD3" w:rsidP="007C30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2AD3" w:rsidRPr="00F37EB7" w:rsidRDefault="00902AD3" w:rsidP="00F37EB7">
      <w:pPr>
        <w:shd w:val="clear" w:color="auto" w:fill="FFFFFF"/>
        <w:spacing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Документация и отчетность РМО</w:t>
      </w:r>
      <w:r w:rsidRPr="00F37E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AD3" w:rsidRPr="00F37EB7" w:rsidRDefault="00902AD3" w:rsidP="00F37E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положение о РМО;</w:t>
      </w:r>
    </w:p>
    <w:p w:rsidR="00902AD3" w:rsidRDefault="00902AD3" w:rsidP="007811E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план работы РМО на текущий учебный год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02AD3" w:rsidRPr="00F37EB7" w:rsidRDefault="00902AD3" w:rsidP="007811E1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 </w:t>
      </w:r>
      <w:r w:rsidRPr="00F37EB7">
        <w:rPr>
          <w:rFonts w:ascii="Times New Roman" w:hAnsi="Times New Roman" w:cs="Times New Roman"/>
          <w:color w:val="000000"/>
          <w:sz w:val="24"/>
          <w:szCs w:val="24"/>
        </w:rPr>
        <w:t>анализ работы РМО за прошедший учебный год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02AD3" w:rsidRPr="00F37EB7" w:rsidRDefault="00902AD3" w:rsidP="00CC563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</w:t>
      </w:r>
      <w:r w:rsidRPr="00F37EB7">
        <w:rPr>
          <w:rFonts w:ascii="Times New Roman" w:hAnsi="Times New Roman" w:cs="Times New Roman"/>
          <w:color w:val="000000"/>
          <w:sz w:val="24"/>
          <w:szCs w:val="24"/>
        </w:rPr>
        <w:t>сведения о темах самообразования педагогов  – членов РМО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02AD3" w:rsidRPr="00F37EB7" w:rsidRDefault="00902AD3" w:rsidP="00CC563D">
      <w:pPr>
        <w:shd w:val="clear" w:color="auto" w:fill="FFFFFF"/>
        <w:spacing w:after="0" w:line="240" w:lineRule="auto"/>
        <w:ind w:left="709" w:hanging="3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</w:t>
      </w:r>
      <w:r w:rsidRPr="00F37EB7">
        <w:rPr>
          <w:rFonts w:ascii="Times New Roman" w:hAnsi="Times New Roman" w:cs="Times New Roman"/>
          <w:color w:val="000000"/>
          <w:sz w:val="24"/>
          <w:szCs w:val="24"/>
        </w:rPr>
        <w:t xml:space="preserve">банк данных о педагогах РМО: количественный и качественный состав (возраст,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F37EB7">
        <w:rPr>
          <w:rFonts w:ascii="Times New Roman" w:hAnsi="Times New Roman" w:cs="Times New Roman"/>
          <w:color w:val="000000"/>
          <w:sz w:val="24"/>
          <w:szCs w:val="24"/>
        </w:rPr>
        <w:t>образование, специальность, педагогический стаж; квалификационная категория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(дата аттестации)</w:t>
      </w:r>
      <w:r w:rsidRPr="00F37EB7">
        <w:rPr>
          <w:rFonts w:ascii="Times New Roman" w:hAnsi="Times New Roman" w:cs="Times New Roman"/>
          <w:color w:val="000000"/>
          <w:sz w:val="24"/>
          <w:szCs w:val="24"/>
        </w:rPr>
        <w:t>, награды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37EB7">
        <w:rPr>
          <w:rFonts w:ascii="Times New Roman" w:hAnsi="Times New Roman" w:cs="Times New Roman"/>
          <w:color w:val="000000"/>
          <w:sz w:val="24"/>
          <w:szCs w:val="24"/>
        </w:rPr>
        <w:t xml:space="preserve"> звание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, дата повышения квалификации</w:t>
      </w:r>
      <w:r w:rsidRPr="00F37EB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02AD3" w:rsidRPr="00F37EB7" w:rsidRDefault="00902AD3" w:rsidP="00CC56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протоколы заседаний РМО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2AD3" w:rsidRPr="00F37EB7" w:rsidRDefault="00902AD3" w:rsidP="00CC563D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EB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02AD3" w:rsidRDefault="00902AD3" w:rsidP="00CC563D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AD3" w:rsidRDefault="00902AD3" w:rsidP="00CC563D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AD3" w:rsidRDefault="00902AD3" w:rsidP="00CC563D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AD3" w:rsidRDefault="00902AD3" w:rsidP="00CC563D">
      <w:pPr>
        <w:shd w:val="clear" w:color="auto" w:fill="FFFFFF"/>
        <w:spacing w:before="30" w:after="0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AD3" w:rsidRDefault="00902AD3" w:rsidP="00CC563D">
      <w:pPr>
        <w:shd w:val="clear" w:color="auto" w:fill="FFFFFF"/>
        <w:spacing w:before="30" w:after="0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AD3" w:rsidRDefault="00902AD3" w:rsidP="00F37EB7">
      <w:pPr>
        <w:shd w:val="clear" w:color="auto" w:fill="FFFFFF"/>
        <w:spacing w:before="30" w:after="30" w:line="24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02AD3" w:rsidSect="007C308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A7"/>
    <w:multiLevelType w:val="multilevel"/>
    <w:tmpl w:val="46BA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E422326"/>
    <w:multiLevelType w:val="multilevel"/>
    <w:tmpl w:val="39EE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2E21E47"/>
    <w:multiLevelType w:val="multilevel"/>
    <w:tmpl w:val="5EDA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C0406BE"/>
    <w:multiLevelType w:val="multilevel"/>
    <w:tmpl w:val="9512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D812238"/>
    <w:multiLevelType w:val="multilevel"/>
    <w:tmpl w:val="FF1A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7F63AD4"/>
    <w:multiLevelType w:val="multilevel"/>
    <w:tmpl w:val="165C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3937CB0"/>
    <w:multiLevelType w:val="multilevel"/>
    <w:tmpl w:val="604A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3EF412F"/>
    <w:multiLevelType w:val="multilevel"/>
    <w:tmpl w:val="DC38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599243D"/>
    <w:multiLevelType w:val="multilevel"/>
    <w:tmpl w:val="0098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77850A0"/>
    <w:multiLevelType w:val="multilevel"/>
    <w:tmpl w:val="82C4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EB7"/>
    <w:rsid w:val="000E2D28"/>
    <w:rsid w:val="001B7A1F"/>
    <w:rsid w:val="001F0F4F"/>
    <w:rsid w:val="001F6638"/>
    <w:rsid w:val="0021166C"/>
    <w:rsid w:val="0021390C"/>
    <w:rsid w:val="002C040D"/>
    <w:rsid w:val="00301844"/>
    <w:rsid w:val="003024CF"/>
    <w:rsid w:val="003657DE"/>
    <w:rsid w:val="003E0E05"/>
    <w:rsid w:val="00512DC6"/>
    <w:rsid w:val="00586E6D"/>
    <w:rsid w:val="005D3B86"/>
    <w:rsid w:val="005E34D8"/>
    <w:rsid w:val="005E4268"/>
    <w:rsid w:val="00686889"/>
    <w:rsid w:val="007811E1"/>
    <w:rsid w:val="007A1790"/>
    <w:rsid w:val="007B0304"/>
    <w:rsid w:val="007C3085"/>
    <w:rsid w:val="00803480"/>
    <w:rsid w:val="00832277"/>
    <w:rsid w:val="00876D1F"/>
    <w:rsid w:val="00902AD3"/>
    <w:rsid w:val="009B689E"/>
    <w:rsid w:val="009E0E30"/>
    <w:rsid w:val="00B46EF8"/>
    <w:rsid w:val="00B83287"/>
    <w:rsid w:val="00C00C38"/>
    <w:rsid w:val="00C02765"/>
    <w:rsid w:val="00C05670"/>
    <w:rsid w:val="00CA3D73"/>
    <w:rsid w:val="00CC563D"/>
    <w:rsid w:val="00D531D0"/>
    <w:rsid w:val="00E158B0"/>
    <w:rsid w:val="00E60DE7"/>
    <w:rsid w:val="00E93A46"/>
    <w:rsid w:val="00EF6983"/>
    <w:rsid w:val="00F2370B"/>
    <w:rsid w:val="00F37EB7"/>
    <w:rsid w:val="00F54FC0"/>
    <w:rsid w:val="00FA16A5"/>
    <w:rsid w:val="00FD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B0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832277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227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F37EB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37EB7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rsid w:val="00F37EB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37EB7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F37EB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37EB7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37EB7"/>
  </w:style>
  <w:style w:type="paragraph" w:styleId="BodyText2">
    <w:name w:val="Body Text 2"/>
    <w:basedOn w:val="Normal"/>
    <w:link w:val="BodyText2Char"/>
    <w:uiPriority w:val="99"/>
    <w:semiHidden/>
    <w:rsid w:val="00F37EB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37EB7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832277"/>
    <w:rPr>
      <w:i/>
      <w:iCs/>
    </w:rPr>
  </w:style>
  <w:style w:type="character" w:customStyle="1" w:styleId="butback">
    <w:name w:val="butback"/>
    <w:basedOn w:val="DefaultParagraphFont"/>
    <w:uiPriority w:val="99"/>
    <w:rsid w:val="00686889"/>
  </w:style>
  <w:style w:type="character" w:customStyle="1" w:styleId="submenu-table">
    <w:name w:val="submenu-table"/>
    <w:basedOn w:val="DefaultParagraphFont"/>
    <w:uiPriority w:val="99"/>
    <w:rsid w:val="00686889"/>
  </w:style>
  <w:style w:type="paragraph" w:styleId="ListParagraph">
    <w:name w:val="List Paragraph"/>
    <w:basedOn w:val="Normal"/>
    <w:uiPriority w:val="99"/>
    <w:qFormat/>
    <w:rsid w:val="001F66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8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8993">
                      <w:marLeft w:val="7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899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00">
                      <w:marLeft w:val="7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02">
                      <w:marLeft w:val="7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03">
                      <w:marLeft w:val="2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13">
                      <w:marLeft w:val="7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16">
                      <w:marLeft w:val="7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1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20">
                      <w:marLeft w:val="7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30">
                      <w:marLeft w:val="2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3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41">
                      <w:marLeft w:val="7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46">
                      <w:marLeft w:val="2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4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50">
                      <w:marLeft w:val="6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53">
                      <w:marLeft w:val="7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5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70">
                      <w:marLeft w:val="2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71">
                      <w:marLeft w:val="7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8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3</Pages>
  <Words>874</Words>
  <Characters>4987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Кристина</cp:lastModifiedBy>
  <cp:revision>9</cp:revision>
  <cp:lastPrinted>2015-06-22T13:31:00Z</cp:lastPrinted>
  <dcterms:created xsi:type="dcterms:W3CDTF">2015-04-20T09:51:00Z</dcterms:created>
  <dcterms:modified xsi:type="dcterms:W3CDTF">2015-09-21T16:42:00Z</dcterms:modified>
</cp:coreProperties>
</file>