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D6" w:rsidRDefault="00B76DD6" w:rsidP="00B76DD6">
      <w:pPr>
        <w:pStyle w:val="1"/>
        <w:spacing w:after="0"/>
        <w:ind w:left="0" w:firstLine="6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Важную роль в защите прав и интересов несовершеннолетних детей играют органы опеки и попечительства, одной из задач которых является выявление и устройство детей, оставшихся без попечения родителей.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граждан о детях, оставшихся без попечения родителей, обеспечивается путем размещения информации и фотографий детей на сайте Отдела образования и молодежной политики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Смоленской области в разделе «Найди меня, Мама».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 год в сектор по опеке и попечительству поступило 6 сообщений о нарушении прав детей  в связи с отсутствием родительского попечения. По всем сообщениям были предприняты все необходимые меры для защиты прав детей (выезд в семью, выбор формы устройство детей).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было выявлено 6 детей-сирот и детей, оставшихся без попечения родителей. Из них: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устроены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опеку (попечительство) на безвозмездной основе;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предварительную опеку;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устроены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государственное учреждение СОГБОУ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Шаталовский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дом».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поставлено на учет  5 детей-сирот и детей, оставшихся без попечения родителей. Снято с учета 7 детей, находящихся на воспитании в замещающих семьях.  Из них: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по достижении совершеннолетия;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4 в связи с переменой места жительства.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секторе по опеке и попечительству по состоянию на 01.01.2018 года состоит на учете 32 семьи.  Из них: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- 27 замещающих семей (14 - приемных семей, 13 – семьи опекунов, попечителей), где проживает 35 детей (6 детей-сирот,  29 имеют статус оставшихся без попечения родителей);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семей усыновителей, где проживает 5 несовершеннолетних детей.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опекуны (попечители), приемные родители получают ежемесячные денежные средства на содержание ребенка, переданного под опеку, попечительство и в приемную семью. На текущий период данная выплата составляет 7 756 рублей 32 копейки.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принявшие ребенка, оставшегося без попечения родителей, на воспитание в семью, получают единовременное пособие в размере 15 512 рублей 65 копеек. В 2017 году единовременное пособие получил 1 граждан,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ребенка-сироту на воспитание в свою семью.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35 несовершеннолетних, находящихся в замещающих семьях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12 получают пенсию по потере кормильца, средний размер которой составляет 8634 рубля. Средства перечисляются на лицевые счета несовершеннолетних, открытые в кредитных организациях.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находящиеся под опекой, попечительством, в приемных семьях ежегодно проходят бесплатный медицинский осмотр.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детьми-сиротами и детьми, оставшимися без попечения родителей, переданных на полное государственное обеспечение или устроенных на воспитание в семьи, закрепляется право на жилое помещение. В 2017 году 10 несовершеннолетних были признаны не имеющими жилья и подлежащих предоставлению жилого помещения по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достижению ими 18 лет, за 4 несовершеннолетним закреплено жилое помещение, находящееся в их собственности.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секторе по опеке и попечительству ведется реестр закрепленных  жилых помещений за несовершеннолетними и реестр внеочередного предоставления жилых помещений. На 01.01.2018 года в реестре закрепленного жилья за 17 несовершеннолетними закреплено 12 жилых помещений. За 55 детьми данной категории закреплено право на внеочередное получение жилья. 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Жилье, принадлежащее детям-сиротам и детям, оставшимся без попечения родителей, не отчуждалось и не продавалось.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год Департаментом Смоленской области по образованию и науке выделена субвенция на приобретение 3 жилых помещений для детей-сирот и детей, оставшихся без попечения родителей, и лиц из их числа. Администрацией  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Смоленской области израсходована субвенция в полном объеме и приобретено 3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включено в список 9 детей-сирот и детей, оставшихся без попечения родителей, лиц из их числа, подлежащих обеспечению жилыми помещениями.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Исключено из списка 3 детей-сирот и детей, оставшихся без попечения родителей, лиц из их числа, подлежащих обеспечению жилыми помещениями  в связи с предоставлением им жилых помещений.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01.01.2018 года в списки  детей-сирот и детей, оставшихся без попечения родителей, лиц из их числа, подлежащих обеспечению жилыми помещениями,  включены 38 человек.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01.01.2017 года в отношении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Смоленской области находилось не исполненных 6 решений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Смоленской области о предоставлении жилых помещений детям-сиротам и детям, оставшимся без попечения родителей и лицам из их числа.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вступило в силу 8 решений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Смоленской области о предоставлении жилых помещений детям-сиротам и детям, оставшимся без попечения родителей и лицам из их числа.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 год  исполнено 3 судебных решения о предоставлении жилых помещений детям-сиротам.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01.01.2018 года не исполнено вступивших в законную силу 11 судебных решений о предоставлении жилых помещений детям-сиротам и лицам из их числа.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Департамент Смоленской области по образованию и науке направлены заявки на выделение субвенции в 2018 году на приобретение 27 детям-сиротам жилых помещений.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«Социальная поддержка замещающих семей и семей с детьми, находящихся в социально опасном положении, лиц из числа детей-сирот и детей, оставшихся без попечения родителей, проживающих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Смоленской области на 2016-2020 годы» в 2017 году были проведены следующие мероприятия: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областном Выпускном бале для детей-сирот и детей, оставшихся без попечения родителей, и вручение памятных подарков 3 выпускникам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вручены памятные подарки 5 выпускникам 9-х и 11-х классов, проживающих в семьях опекунов и приемных родителей;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участие в областном Дне опекуна и вручение памятного подарка 1 замещающей семье, проживающей на территории муниципального образования;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вручены памятные подарки  2 первоклассникам, проживающим в семьях опекунов и приемных родителей;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вручен памятный подарок 1 первокласснику, проживающему в семье приемных родителей;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вручены новогодние подарки 24 детям, проживающим в семьях опекунов и приемных родителей;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вручены новогодние подарки 15 детям, проживающим в семьях, находящихся в социально-опасном положении;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организовано посещение  ежегодного праздника «Смоленская областная новогодняя елка» для 14 детей из многодетных и малообеспеченных семей, детей, находящихся под опекой (попечительством), одаренных детей.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СОГКУ «Центр занятости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в 2017 году обратился 1 человек из  числа детей-сирот и детей, оставшихся без попечения родителей, как впервые ищущий работу.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учете в секторе по опеке и попечительству Отдела образования и молодежной политики на 01.01.2018 года состоит 13 семей, находящихся в социально опасном положении, в них проживает 22 ребенка. За 2017 год поставлено на учет 6 семей, в них 11 детей. Снято с учета 3 семьи, в них 7 детей. Из них: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улучшением ситуации  2 семьи, в них 6 детей;</w:t>
      </w:r>
    </w:p>
    <w:p w:rsidR="00B76DD6" w:rsidRDefault="00B76DD6" w:rsidP="00B76DD6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лишением родительских прав 1 семья, в ней 1 ребенок.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 по опеке и попечительству ведет формирование в муниципальном  образовании Единого учета семей, находящихся в социально опасном положении. На Едином учете на 01.01.2018 года состоит 11 семей, в них 23 ребенка. За 2017 год специалистами сектора по опеке и попечительству посещено 89 семей, где проживают несовершеннолетние дети, чьи родители не должным образом занимаются воспитанием, обучением, содержанием своих детей, не заботятся о состоянии их здоровья. При посещении семьи с каждым родителем проводится профилактическая беседа.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году, защищая права и законные интересы несовершеннолетних, сектор по опеке и попечительству направил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суд 3 исковых заявления, о лишении родительских прав. Представлено 12 заключений в суд о защите личных и имущественных прав детей.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году:</w:t>
      </w:r>
    </w:p>
    <w:p w:rsidR="00B76DD6" w:rsidRDefault="00B76DD6" w:rsidP="00B76DD6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родительских прав в отношении 10 детей;</w:t>
      </w:r>
    </w:p>
    <w:p w:rsidR="00B76DD6" w:rsidRDefault="00B76DD6" w:rsidP="00B76DD6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родитель ограничен в родительских правах в отношении 1 ребенка;</w:t>
      </w:r>
    </w:p>
    <w:p w:rsidR="00B76DD6" w:rsidRDefault="00B76DD6" w:rsidP="00B76DD6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род</w:t>
      </w:r>
      <w:r w:rsidR="00000787">
        <w:rPr>
          <w:rFonts w:ascii="Times New Roman" w:hAnsi="Times New Roman" w:cs="Times New Roman"/>
          <w:sz w:val="24"/>
          <w:szCs w:val="24"/>
        </w:rPr>
        <w:t>ителю вынесено предупреждение о</w:t>
      </w:r>
      <w:r>
        <w:rPr>
          <w:rFonts w:ascii="Times New Roman" w:hAnsi="Times New Roman" w:cs="Times New Roman"/>
          <w:sz w:val="24"/>
          <w:szCs w:val="24"/>
        </w:rPr>
        <w:t xml:space="preserve"> надлежащем исполнении родительских обязанностей в отношении 2 детей;</w:t>
      </w:r>
    </w:p>
    <w:p w:rsidR="00B76DD6" w:rsidRDefault="00B76DD6" w:rsidP="00B76DD6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 родитель восстановлен  в родительских правах в отношении 1 ребенка.                          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 по опеке и попечительству ведет работу по выявлению, устройству и учету лиц, признанных судом недееспособными. На учете состоит 17 совершеннолетних недееспособных граждан, над которыми установлена опека.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Специалистами сектора по опеке и попечительству регулярно проводились  проверки 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исполнению своих обязанностей, условий жизни совершеннолетних недееспособных граждан, сохранности закрепленного за несовершеннолетними жилья. В течение года на совещаниях с руководителями образовательных учреждений рассматривались вопросы по итогам обследований условий жизни и воспитания детей-сирот и детей, оставшихся без попечения родителей, и недееспособных граждан.</w:t>
      </w:r>
    </w:p>
    <w:p w:rsidR="00B76DD6" w:rsidRDefault="00B76DD6" w:rsidP="00B76DD6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 координирует обучение детей-инвалидов на дому. По состоянию на 01.01.2018 года на дому обучается 2 несовершеннолетних с ограниченными возможностями здоровья (учащиеся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СШ»). </w:t>
      </w:r>
    </w:p>
    <w:p w:rsidR="00B76DD6" w:rsidRDefault="00B76DD6" w:rsidP="00B76DD6">
      <w:pPr>
        <w:ind w:firstLine="709"/>
        <w:jc w:val="both"/>
      </w:pPr>
      <w:r>
        <w:t>За 2017 год в санаториях-профилакториях и оздоровительных лагерях санаторного типа отдохнуло 2</w:t>
      </w:r>
      <w:r w:rsidR="00000787" w:rsidRPr="003F0658">
        <w:t>4</w:t>
      </w:r>
      <w:r>
        <w:t xml:space="preserve"> ребенка-сироты и детей, оставшихся без попечения родителей.</w:t>
      </w:r>
    </w:p>
    <w:p w:rsidR="008C2DC8" w:rsidRDefault="008C2DC8"/>
    <w:sectPr w:rsidR="008C2DC8" w:rsidSect="00FC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BD"/>
    <w:rsid w:val="00000787"/>
    <w:rsid w:val="000847BD"/>
    <w:rsid w:val="003F0658"/>
    <w:rsid w:val="008C2DC8"/>
    <w:rsid w:val="00B76DD6"/>
    <w:rsid w:val="00FC3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76D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D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76D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1433</Words>
  <Characters>8171</Characters>
  <Application>Microsoft Office Word</Application>
  <DocSecurity>0</DocSecurity>
  <Lines>68</Lines>
  <Paragraphs>19</Paragraphs>
  <ScaleCrop>false</ScaleCrop>
  <Company>Ya Blondinko Edition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Кристина</cp:lastModifiedBy>
  <cp:revision>6</cp:revision>
  <dcterms:created xsi:type="dcterms:W3CDTF">2018-01-11T12:30:00Z</dcterms:created>
  <dcterms:modified xsi:type="dcterms:W3CDTF">2018-03-23T13:00:00Z</dcterms:modified>
</cp:coreProperties>
</file>