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87" w:rsidRPr="00D75573" w:rsidRDefault="00097787" w:rsidP="000977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57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ИНФОРМАЦИОННАЯ КАРТА ИННОВАЦИОННОГО ОПЫТА</w:t>
      </w:r>
    </w:p>
    <w:p w:rsidR="00097787" w:rsidRPr="00D75573" w:rsidRDefault="00097787" w:rsidP="0009778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75573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val="en-US"/>
        </w:rPr>
        <w:t>I</w:t>
      </w:r>
      <w:r w:rsidRPr="00D75573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. Общие сведения</w:t>
      </w:r>
    </w:p>
    <w:tbl>
      <w:tblPr>
        <w:tblW w:w="102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"/>
        <w:gridCol w:w="3042"/>
        <w:gridCol w:w="6869"/>
      </w:tblGrid>
      <w:tr w:rsidR="00097787" w:rsidRPr="00D75573" w:rsidTr="00725D38">
        <w:trPr>
          <w:tblCellSpacing w:w="0" w:type="dxa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73">
              <w:rPr>
                <w:rFonts w:ascii="Times New Roman" w:eastAsia="Times New Roman" w:hAnsi="Times New Roman" w:cs="Times New Roman"/>
                <w:color w:val="000000"/>
              </w:rPr>
              <w:t>Ф.И.О. автора опыта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Винокурова Нина Борисовна</w:t>
            </w:r>
          </w:p>
        </w:tc>
      </w:tr>
      <w:tr w:rsidR="00097787" w:rsidRPr="00D75573" w:rsidTr="00725D38">
        <w:trPr>
          <w:tblCellSpacing w:w="0" w:type="dxa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73">
              <w:rPr>
                <w:rFonts w:ascii="Times New Roman" w:eastAsia="Times New Roman" w:hAnsi="Times New Roman" w:cs="Times New Roman"/>
                <w:color w:val="000000"/>
              </w:rPr>
              <w:t>Организация, в которой работает автор опыта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5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«Хиславичская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C605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7787" w:rsidRPr="00D75573" w:rsidTr="00725D38">
        <w:trPr>
          <w:tblCellSpacing w:w="0" w:type="dxa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73">
              <w:rPr>
                <w:rFonts w:ascii="Times New Roman" w:eastAsia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5503FC" w:rsidRDefault="00097787" w:rsidP="0072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5B7">
              <w:rPr>
                <w:rFonts w:ascii="Times New Roman" w:hAnsi="Times New Roman" w:cs="Times New Roman"/>
                <w:sz w:val="24"/>
                <w:szCs w:val="24"/>
              </w:rPr>
              <w:t>216620 п. Хиславичи Хиславичский район Смоленской области, пер. Школьный, д.4</w:t>
            </w:r>
          </w:p>
        </w:tc>
      </w:tr>
      <w:tr w:rsidR="00097787" w:rsidRPr="00D75573" w:rsidTr="00725D38">
        <w:trPr>
          <w:tblCellSpacing w:w="0" w:type="dxa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73">
              <w:rPr>
                <w:rFonts w:ascii="Times New Roman" w:eastAsia="Times New Roman" w:hAnsi="Times New Roman" w:cs="Times New Roman"/>
                <w:color w:val="000000"/>
              </w:rPr>
              <w:t>Номер контактного телефона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8-951-705-01-32</w:t>
            </w:r>
          </w:p>
        </w:tc>
      </w:tr>
      <w:tr w:rsidR="00097787" w:rsidRPr="00D75573" w:rsidTr="00725D38">
        <w:trPr>
          <w:tblCellSpacing w:w="0" w:type="dxa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73">
              <w:rPr>
                <w:rFonts w:ascii="Times New Roman" w:eastAsia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начальных классов</w:t>
            </w:r>
          </w:p>
        </w:tc>
      </w:tr>
      <w:tr w:rsidR="00097787" w:rsidRPr="00D75573" w:rsidTr="00725D38">
        <w:trPr>
          <w:tblCellSpacing w:w="0" w:type="dxa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73">
              <w:rPr>
                <w:rFonts w:ascii="Times New Roman" w:eastAsia="Times New Roman" w:hAnsi="Times New Roman" w:cs="Times New Roman"/>
                <w:color w:val="000000"/>
              </w:rPr>
              <w:t>Преподаваемый предмет или выполняемый функционал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классный руководитель 1 «А» класса</w:t>
            </w:r>
          </w:p>
        </w:tc>
      </w:tr>
      <w:tr w:rsidR="00097787" w:rsidRPr="00D75573" w:rsidTr="00725D38">
        <w:trPr>
          <w:tblCellSpacing w:w="0" w:type="dxa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73">
              <w:rPr>
                <w:rFonts w:ascii="Times New Roman" w:eastAsia="Times New Roman" w:hAnsi="Times New Roman" w:cs="Times New Roman"/>
                <w:color w:val="000000"/>
              </w:rPr>
              <w:t>Стаж работы в должности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года</w:t>
            </w:r>
          </w:p>
        </w:tc>
      </w:tr>
    </w:tbl>
    <w:p w:rsidR="00097787" w:rsidRPr="00D75573" w:rsidRDefault="00097787" w:rsidP="00097787">
      <w:pPr>
        <w:shd w:val="clear" w:color="auto" w:fill="FFFFFF"/>
        <w:spacing w:before="115" w:after="11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75573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val="en-US"/>
        </w:rPr>
        <w:t>II</w:t>
      </w:r>
      <w:r w:rsidRPr="00D75573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</w:rPr>
        <w:t>.Сущностные характеристики опыта</w:t>
      </w:r>
    </w:p>
    <w:tbl>
      <w:tblPr>
        <w:tblW w:w="102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"/>
        <w:gridCol w:w="3074"/>
        <w:gridCol w:w="6837"/>
      </w:tblGrid>
      <w:tr w:rsidR="00097787" w:rsidRPr="00D75573" w:rsidTr="00725D38">
        <w:trPr>
          <w:tblCellSpacing w:w="0" w:type="dxa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  <w:r w:rsidRPr="00D75573">
              <w:rPr>
                <w:rFonts w:ascii="Times New Roman" w:eastAsia="Times New Roman" w:hAnsi="Times New Roman" w:cs="Times New Roman"/>
                <w:color w:val="000000"/>
              </w:rPr>
              <w:t> инновационного педагогического опыта (ИПО)</w:t>
            </w:r>
          </w:p>
        </w:tc>
        <w:tc>
          <w:tcPr>
            <w:tcW w:w="6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работы по </w:t>
            </w:r>
            <w:r>
              <w:rPr>
                <w:rFonts w:ascii="Times New Roman" w:hAnsi="Times New Roman" w:cs="Times New Roman"/>
                <w:sz w:val="24"/>
              </w:rPr>
              <w:t>развитию творческих способностей младших школьников на уроках литературного чтения.</w:t>
            </w:r>
          </w:p>
        </w:tc>
      </w:tr>
      <w:tr w:rsidR="00097787" w:rsidRPr="00D75573" w:rsidTr="00725D38">
        <w:trPr>
          <w:tblCellSpacing w:w="0" w:type="dxa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Причины,</w:t>
            </w:r>
            <w:r w:rsidRPr="00D75573">
              <w:rPr>
                <w:rFonts w:ascii="Times New Roman" w:eastAsia="Times New Roman" w:hAnsi="Times New Roman" w:cs="Times New Roman"/>
                <w:color w:val="000000"/>
              </w:rPr>
              <w:t> побудившие автора к изменению своей педагогической практики</w:t>
            </w:r>
          </w:p>
        </w:tc>
        <w:tc>
          <w:tcPr>
            <w:tcW w:w="6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332CEC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EC">
              <w:rPr>
                <w:rFonts w:ascii="Times New Roman" w:hAnsi="Times New Roman" w:cs="Times New Roman"/>
                <w:sz w:val="24"/>
                <w:szCs w:val="24"/>
              </w:rPr>
              <w:t>Основными причинами являются:</w:t>
            </w:r>
          </w:p>
          <w:p w:rsidR="00097787" w:rsidRPr="00815947" w:rsidRDefault="00097787" w:rsidP="00725D38">
            <w:pPr>
              <w:pStyle w:val="a3"/>
              <w:numPr>
                <w:ilvl w:val="0"/>
                <w:numId w:val="17"/>
              </w:numPr>
              <w:spacing w:after="0"/>
              <w:rPr>
                <w:rFonts w:eastAsiaTheme="minorHAnsi"/>
                <w:szCs w:val="24"/>
              </w:rPr>
            </w:pPr>
            <w:r w:rsidRPr="00815947">
              <w:rPr>
                <w:rFonts w:eastAsiaTheme="minorHAnsi"/>
                <w:szCs w:val="24"/>
              </w:rPr>
              <w:t>возрастающая потребность общества в людях, способных творчески подходить к любым изменениям, нетрадиционно и качественно решать существующие проблемы;</w:t>
            </w:r>
          </w:p>
          <w:p w:rsidR="00097787" w:rsidRPr="00815947" w:rsidRDefault="00097787" w:rsidP="00725D38">
            <w:pPr>
              <w:pStyle w:val="a3"/>
              <w:numPr>
                <w:ilvl w:val="0"/>
                <w:numId w:val="17"/>
              </w:numPr>
              <w:spacing w:after="0"/>
              <w:rPr>
                <w:rFonts w:eastAsiaTheme="minorHAnsi"/>
                <w:szCs w:val="24"/>
              </w:rPr>
            </w:pPr>
            <w:r w:rsidRPr="00815947">
              <w:rPr>
                <w:rFonts w:eastAsiaTheme="minorHAnsi"/>
                <w:szCs w:val="24"/>
              </w:rPr>
              <w:t>актуальность проблемы поиска средств развития мыслительных способностей, связанных с творческой деятельностью младших школьников, как в коллективной, так и в индивидуальной форме обучения;</w:t>
            </w:r>
          </w:p>
          <w:p w:rsidR="00097787" w:rsidRPr="00815947" w:rsidRDefault="00097787" w:rsidP="00725D38">
            <w:pPr>
              <w:pStyle w:val="a3"/>
              <w:numPr>
                <w:ilvl w:val="0"/>
                <w:numId w:val="17"/>
              </w:numPr>
              <w:spacing w:after="0"/>
              <w:rPr>
                <w:rFonts w:eastAsiaTheme="minorHAnsi"/>
                <w:szCs w:val="24"/>
              </w:rPr>
            </w:pPr>
            <w:r w:rsidRPr="00815947">
              <w:rPr>
                <w:rFonts w:eastAsiaTheme="minorHAnsi"/>
                <w:szCs w:val="24"/>
              </w:rPr>
              <w:t>потребность в организации активной познавательной и созидательной деятельности учащихся, способствующей накоплению творческого опыта младших школьников;</w:t>
            </w:r>
          </w:p>
          <w:p w:rsidR="00097787" w:rsidRPr="00815947" w:rsidRDefault="00097787" w:rsidP="00725D38">
            <w:pPr>
              <w:pStyle w:val="a3"/>
              <w:numPr>
                <w:ilvl w:val="0"/>
                <w:numId w:val="17"/>
              </w:numPr>
              <w:spacing w:after="0"/>
              <w:rPr>
                <w:rFonts w:eastAsiaTheme="minorHAnsi"/>
                <w:szCs w:val="24"/>
              </w:rPr>
            </w:pPr>
            <w:r w:rsidRPr="00815947">
              <w:rPr>
                <w:rFonts w:eastAsiaTheme="minorHAnsi"/>
                <w:szCs w:val="24"/>
              </w:rPr>
              <w:t xml:space="preserve"> недостаточные условия для развития творчества учащихся, привлечения информации, содержащейся в приобретенном опыте для решения текущих задач.</w:t>
            </w:r>
          </w:p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787" w:rsidRPr="00D75573" w:rsidTr="00725D38">
        <w:trPr>
          <w:tblCellSpacing w:w="0" w:type="dxa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Цель,</w:t>
            </w:r>
            <w:r w:rsidRPr="00D75573">
              <w:rPr>
                <w:rFonts w:ascii="Times New Roman" w:eastAsia="Times New Roman" w:hAnsi="Times New Roman" w:cs="Times New Roman"/>
                <w:color w:val="000000"/>
              </w:rPr>
              <w:t> преследуемая автором в процессе создания ИПО,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755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</w:t>
            </w:r>
          </w:p>
        </w:tc>
        <w:tc>
          <w:tcPr>
            <w:tcW w:w="6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332CEC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EC">
              <w:rPr>
                <w:rFonts w:ascii="Times New Roman" w:hAnsi="Times New Roman" w:cs="Times New Roman"/>
                <w:sz w:val="24"/>
                <w:szCs w:val="24"/>
              </w:rPr>
              <w:t>Цель инновационного педагогического опыта:</w:t>
            </w:r>
          </w:p>
          <w:p w:rsidR="00097787" w:rsidRPr="00707E91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</w:t>
            </w:r>
            <w:r w:rsidRPr="00332CE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потенциала личности младшего школьника с максимальным учетом его индивидуальных способностей.</w:t>
            </w:r>
          </w:p>
          <w:p w:rsidR="00097787" w:rsidRDefault="00097787" w:rsidP="00725D3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Задачи:</w:t>
            </w:r>
          </w:p>
          <w:p w:rsidR="00097787" w:rsidRPr="00815947" w:rsidRDefault="00097787" w:rsidP="00725D38">
            <w:pPr>
              <w:pStyle w:val="a3"/>
              <w:numPr>
                <w:ilvl w:val="0"/>
                <w:numId w:val="18"/>
              </w:numPr>
              <w:spacing w:after="0"/>
              <w:rPr>
                <w:rFonts w:eastAsiaTheme="minorHAnsi" w:cstheme="minorBidi"/>
                <w:szCs w:val="24"/>
              </w:rPr>
            </w:pPr>
            <w:r w:rsidRPr="00815947">
              <w:rPr>
                <w:rFonts w:eastAsiaTheme="minorHAnsi" w:cstheme="minorBidi"/>
                <w:szCs w:val="24"/>
              </w:rPr>
              <w:t>изучить и проанализировать психолого-педагогическую литературу;</w:t>
            </w:r>
          </w:p>
          <w:p w:rsidR="00097787" w:rsidRPr="00815947" w:rsidRDefault="00097787" w:rsidP="00725D38">
            <w:pPr>
              <w:pStyle w:val="a3"/>
              <w:numPr>
                <w:ilvl w:val="0"/>
                <w:numId w:val="18"/>
              </w:numPr>
              <w:spacing w:after="0"/>
              <w:jc w:val="both"/>
              <w:rPr>
                <w:rFonts w:eastAsiaTheme="minorHAnsi" w:cstheme="minorBidi"/>
                <w:szCs w:val="24"/>
              </w:rPr>
            </w:pPr>
            <w:r w:rsidRPr="00815947">
              <w:rPr>
                <w:rFonts w:eastAsiaTheme="minorHAnsi" w:cstheme="minorBidi"/>
                <w:szCs w:val="24"/>
              </w:rPr>
              <w:t xml:space="preserve">на основе этого выстроить свою систему работы, </w:t>
            </w:r>
            <w:r w:rsidRPr="00815947">
              <w:rPr>
                <w:rFonts w:eastAsiaTheme="minorHAnsi" w:cstheme="minorBidi"/>
                <w:szCs w:val="24"/>
              </w:rPr>
              <w:lastRenderedPageBreak/>
              <w:t>направленную на развитие творческих способностей младших школьников;</w:t>
            </w:r>
          </w:p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Cs w:val="24"/>
              </w:rPr>
              <w:t xml:space="preserve">развивать у учащихся творческое мышление, творческую активность, оригинальность, </w:t>
            </w:r>
            <w:proofErr w:type="spellStart"/>
            <w:r>
              <w:rPr>
                <w:szCs w:val="24"/>
              </w:rPr>
              <w:t>эвристичность</w:t>
            </w:r>
            <w:proofErr w:type="spellEnd"/>
            <w:r>
              <w:rPr>
                <w:szCs w:val="24"/>
              </w:rPr>
              <w:t>, воображение, четкость, чувствительность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 xml:space="preserve">азвивать у учащихся творческое мышление, творческую активность, оригинальность, </w:t>
            </w:r>
            <w:proofErr w:type="spellStart"/>
            <w:r>
              <w:rPr>
                <w:szCs w:val="24"/>
              </w:rPr>
              <w:t>эвристичность</w:t>
            </w:r>
            <w:proofErr w:type="spellEnd"/>
            <w:r>
              <w:rPr>
                <w:szCs w:val="24"/>
              </w:rPr>
              <w:t>, воображение, четкость, чувствительность.</w:t>
            </w:r>
          </w:p>
        </w:tc>
      </w:tr>
      <w:tr w:rsidR="00097787" w:rsidRPr="00D75573" w:rsidTr="00725D38">
        <w:trPr>
          <w:tblCellSpacing w:w="0" w:type="dxa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Концепция </w:t>
            </w:r>
            <w:r w:rsidRPr="00D75573">
              <w:rPr>
                <w:rFonts w:ascii="Times New Roman" w:eastAsia="Times New Roman" w:hAnsi="Times New Roman" w:cs="Times New Roman"/>
                <w:color w:val="000000"/>
              </w:rPr>
              <w:t>изменений</w:t>
            </w:r>
          </w:p>
        </w:tc>
        <w:tc>
          <w:tcPr>
            <w:tcW w:w="6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A96661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61">
              <w:rPr>
                <w:rFonts w:ascii="Times New Roman" w:hAnsi="Times New Roman" w:cs="Times New Roman"/>
                <w:sz w:val="24"/>
                <w:szCs w:val="24"/>
              </w:rPr>
              <w:t>Концепция изменений предполагает:</w:t>
            </w:r>
          </w:p>
          <w:p w:rsidR="00097787" w:rsidRPr="00A96661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61">
              <w:rPr>
                <w:rFonts w:ascii="Times New Roman" w:hAnsi="Times New Roman" w:cs="Times New Roman"/>
                <w:sz w:val="24"/>
                <w:szCs w:val="24"/>
              </w:rPr>
              <w:t>- ориентацию учителя на индивидуальные потребности учащихся;</w:t>
            </w:r>
          </w:p>
          <w:p w:rsidR="00097787" w:rsidRPr="00A96661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61">
              <w:rPr>
                <w:rFonts w:ascii="Times New Roman" w:hAnsi="Times New Roman" w:cs="Times New Roman"/>
                <w:sz w:val="24"/>
                <w:szCs w:val="24"/>
              </w:rPr>
              <w:t>- ориентацию учителя на стандарт как на конечный  ориентир обучения, путь к которому индивидуален;</w:t>
            </w:r>
          </w:p>
          <w:p w:rsidR="00097787" w:rsidRPr="00A96661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61">
              <w:rPr>
                <w:rFonts w:ascii="Times New Roman" w:hAnsi="Times New Roman" w:cs="Times New Roman"/>
                <w:sz w:val="24"/>
                <w:szCs w:val="24"/>
              </w:rPr>
              <w:t>- выявление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  <w:r w:rsidRPr="00A96661">
              <w:rPr>
                <w:rFonts w:ascii="Times New Roman" w:hAnsi="Times New Roman" w:cs="Times New Roman"/>
                <w:sz w:val="24"/>
                <w:szCs w:val="24"/>
              </w:rPr>
              <w:t xml:space="preserve"> и интересов учащихся;</w:t>
            </w:r>
          </w:p>
          <w:p w:rsidR="00097787" w:rsidRPr="00A96661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61">
              <w:rPr>
                <w:rFonts w:ascii="Times New Roman" w:hAnsi="Times New Roman" w:cs="Times New Roman"/>
                <w:sz w:val="24"/>
                <w:szCs w:val="24"/>
              </w:rPr>
              <w:t>- оценивание продвижения ученика по личностным и поведенческим параметрам;</w:t>
            </w:r>
          </w:p>
          <w:p w:rsidR="00097787" w:rsidRPr="00A96661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61">
              <w:rPr>
                <w:rFonts w:ascii="Times New Roman" w:hAnsi="Times New Roman" w:cs="Times New Roman"/>
                <w:sz w:val="24"/>
                <w:szCs w:val="24"/>
              </w:rPr>
              <w:t>- максимальное включение ребенка во все формы активности, расширение его реального опыта по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6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7787" w:rsidRPr="00A96661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61">
              <w:rPr>
                <w:rFonts w:ascii="Times New Roman" w:hAnsi="Times New Roman" w:cs="Times New Roman"/>
                <w:sz w:val="24"/>
                <w:szCs w:val="24"/>
              </w:rPr>
              <w:t>-ориентацию ученика при выполнении творческой работы на способность самостоятельно и критично мыслить, проникать в сущность предметов и явлений, быть пытливым, применять самостоятельно свой субъективный опыт;</w:t>
            </w:r>
          </w:p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6661">
              <w:rPr>
                <w:rFonts w:ascii="Times New Roman" w:hAnsi="Times New Roman" w:cs="Times New Roman"/>
                <w:sz w:val="24"/>
                <w:szCs w:val="24"/>
              </w:rPr>
              <w:t>анализ художественных произведений с учетом особенностей детского восприятия на основе личностно-ориентированного подхода.</w:t>
            </w:r>
          </w:p>
        </w:tc>
      </w:tr>
      <w:tr w:rsidR="00097787" w:rsidRPr="00D75573" w:rsidTr="00725D38">
        <w:trPr>
          <w:tblCellSpacing w:w="0" w:type="dxa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Сущность</w:t>
            </w:r>
            <w:r w:rsidRPr="00D75573">
              <w:rPr>
                <w:rFonts w:ascii="Times New Roman" w:eastAsia="Times New Roman" w:hAnsi="Times New Roman" w:cs="Times New Roman"/>
                <w:color w:val="000000"/>
              </w:rPr>
              <w:t> ИПО</w:t>
            </w:r>
          </w:p>
        </w:tc>
        <w:tc>
          <w:tcPr>
            <w:tcW w:w="6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311B1E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1E">
              <w:rPr>
                <w:rFonts w:ascii="Times New Roman" w:hAnsi="Times New Roman" w:cs="Times New Roman"/>
                <w:sz w:val="24"/>
                <w:szCs w:val="24"/>
              </w:rPr>
              <w:t>Сущность ИПО заключается:</w:t>
            </w:r>
          </w:p>
          <w:p w:rsidR="00097787" w:rsidRPr="00311B1E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1E">
              <w:rPr>
                <w:rFonts w:ascii="Times New Roman" w:hAnsi="Times New Roman" w:cs="Times New Roman"/>
                <w:sz w:val="24"/>
                <w:szCs w:val="24"/>
              </w:rPr>
              <w:t>- в использовании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способствующих развитию творческого потенциала</w:t>
            </w:r>
            <w:r w:rsidRPr="00311B1E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при конструировании уроков литературного чтения;</w:t>
            </w:r>
          </w:p>
          <w:p w:rsidR="00097787" w:rsidRPr="00311B1E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1E">
              <w:rPr>
                <w:rFonts w:ascii="Times New Roman" w:hAnsi="Times New Roman" w:cs="Times New Roman"/>
                <w:sz w:val="24"/>
                <w:szCs w:val="24"/>
              </w:rPr>
              <w:t>- в вовлечении учащихся в исследовательскую деятельность через процесс творчества личности, основой которого является момент открытия, озарения.</w:t>
            </w:r>
          </w:p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B1E">
              <w:rPr>
                <w:rFonts w:ascii="Times New Roman" w:hAnsi="Times New Roman" w:cs="Times New Roman"/>
                <w:sz w:val="24"/>
                <w:szCs w:val="24"/>
              </w:rPr>
              <w:t>- в разработке «творческих ситуаций», направленных на освоение учебного материала посредством художественного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787" w:rsidRPr="00D75573" w:rsidTr="00725D38">
        <w:trPr>
          <w:tblCellSpacing w:w="0" w:type="dxa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Описание</w:t>
            </w:r>
            <w:r w:rsidRPr="00D75573">
              <w:rPr>
                <w:rFonts w:ascii="Times New Roman" w:eastAsia="Times New Roman" w:hAnsi="Times New Roman" w:cs="Times New Roman"/>
                <w:color w:val="000000"/>
              </w:rPr>
              <w:t> инновационной деятельности автора, трудоемкость, ограничения, риски</w:t>
            </w:r>
          </w:p>
        </w:tc>
        <w:tc>
          <w:tcPr>
            <w:tcW w:w="6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Default="00097787" w:rsidP="00725D38">
            <w:pPr>
              <w:pStyle w:val="a3"/>
              <w:spacing w:after="0"/>
              <w:ind w:left="0"/>
              <w:rPr>
                <w:rFonts w:eastAsiaTheme="minorHAnsi" w:cstheme="minorBidi"/>
                <w:szCs w:val="24"/>
              </w:rPr>
            </w:pPr>
            <w:r w:rsidRPr="00815947">
              <w:rPr>
                <w:rFonts w:eastAsiaTheme="minorHAnsi" w:cstheme="minorBidi"/>
                <w:szCs w:val="24"/>
              </w:rPr>
              <w:t xml:space="preserve">С целью развития творческой активности на уроках литературного чтения, я </w:t>
            </w:r>
            <w:r>
              <w:rPr>
                <w:rFonts w:eastAsiaTheme="minorHAnsi" w:cstheme="minorBidi"/>
                <w:szCs w:val="24"/>
              </w:rPr>
              <w:t>систематизировала</w:t>
            </w:r>
            <w:r w:rsidRPr="00815947">
              <w:rPr>
                <w:rFonts w:eastAsiaTheme="minorHAnsi" w:cstheme="minorBidi"/>
                <w:szCs w:val="24"/>
              </w:rPr>
              <w:t xml:space="preserve">: </w:t>
            </w:r>
          </w:p>
          <w:p w:rsidR="00097787" w:rsidRDefault="00097787" w:rsidP="00725D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0E2">
              <w:rPr>
                <w:rFonts w:ascii="Times New Roman" w:hAnsi="Times New Roman" w:cs="Times New Roman"/>
                <w:bCs/>
                <w:sz w:val="24"/>
                <w:szCs w:val="24"/>
              </w:rPr>
              <w:t>а)</w:t>
            </w:r>
            <w:r w:rsidRPr="001D1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1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 творческих заданий по формированию умения осознанно  строить речевые высказывания, воспринимать и </w:t>
            </w:r>
            <w:r w:rsidRPr="001D10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оценивать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одержание, воспроизводить текст:</w:t>
            </w:r>
          </w:p>
          <w:p w:rsidR="00097787" w:rsidRPr="00815947" w:rsidRDefault="00097787" w:rsidP="00725D38">
            <w:pPr>
              <w:pStyle w:val="a3"/>
              <w:numPr>
                <w:ilvl w:val="0"/>
                <w:numId w:val="20"/>
              </w:numPr>
              <w:rPr>
                <w:rFonts w:eastAsiaTheme="minorHAnsi"/>
                <w:szCs w:val="24"/>
              </w:rPr>
            </w:pPr>
            <w:r w:rsidRPr="00815947">
              <w:rPr>
                <w:rFonts w:eastAsiaTheme="minorHAnsi"/>
                <w:szCs w:val="24"/>
              </w:rPr>
              <w:t>пересказать текст;</w:t>
            </w:r>
          </w:p>
          <w:p w:rsidR="00097787" w:rsidRPr="00815947" w:rsidRDefault="00097787" w:rsidP="00725D38">
            <w:pPr>
              <w:pStyle w:val="a3"/>
              <w:numPr>
                <w:ilvl w:val="0"/>
                <w:numId w:val="20"/>
              </w:numPr>
              <w:rPr>
                <w:rFonts w:eastAsiaTheme="minorHAnsi"/>
                <w:szCs w:val="24"/>
              </w:rPr>
            </w:pPr>
            <w:r w:rsidRPr="00815947">
              <w:rPr>
                <w:rFonts w:eastAsiaTheme="minorHAnsi"/>
                <w:szCs w:val="24"/>
              </w:rPr>
              <w:t>найти отрывок к рисунку;</w:t>
            </w:r>
          </w:p>
          <w:p w:rsidR="00097787" w:rsidRPr="00815947" w:rsidRDefault="00097787" w:rsidP="00725D38">
            <w:pPr>
              <w:pStyle w:val="a3"/>
              <w:numPr>
                <w:ilvl w:val="0"/>
                <w:numId w:val="20"/>
              </w:numPr>
              <w:rPr>
                <w:rFonts w:eastAsiaTheme="minorHAnsi"/>
                <w:szCs w:val="24"/>
              </w:rPr>
            </w:pPr>
            <w:r w:rsidRPr="00815947">
              <w:rPr>
                <w:rFonts w:eastAsiaTheme="minorHAnsi"/>
                <w:szCs w:val="24"/>
              </w:rPr>
              <w:t>ответить на вопросы;</w:t>
            </w:r>
          </w:p>
          <w:p w:rsidR="00097787" w:rsidRPr="00815947" w:rsidRDefault="00097787" w:rsidP="00725D38">
            <w:pPr>
              <w:pStyle w:val="a3"/>
              <w:numPr>
                <w:ilvl w:val="0"/>
                <w:numId w:val="20"/>
              </w:numPr>
              <w:rPr>
                <w:rFonts w:eastAsiaTheme="minorHAnsi"/>
                <w:szCs w:val="24"/>
              </w:rPr>
            </w:pPr>
            <w:r w:rsidRPr="00815947">
              <w:rPr>
                <w:rFonts w:eastAsiaTheme="minorHAnsi"/>
                <w:szCs w:val="24"/>
              </w:rPr>
              <w:t>найти отрывок, который поможет ответить на вопросы;</w:t>
            </w:r>
          </w:p>
          <w:p w:rsidR="00097787" w:rsidRPr="00920EA1" w:rsidRDefault="00097787" w:rsidP="00725D38">
            <w:pPr>
              <w:pStyle w:val="a3"/>
              <w:numPr>
                <w:ilvl w:val="0"/>
                <w:numId w:val="20"/>
              </w:numPr>
              <w:rPr>
                <w:rFonts w:eastAsiaTheme="minorHAnsi"/>
                <w:szCs w:val="24"/>
              </w:rPr>
            </w:pPr>
            <w:r w:rsidRPr="00815947">
              <w:rPr>
                <w:rFonts w:eastAsiaTheme="minorHAnsi"/>
                <w:szCs w:val="24"/>
              </w:rPr>
              <w:t>найти и прочитать самый интересный отрывок и др.</w:t>
            </w:r>
          </w:p>
          <w:p w:rsidR="00097787" w:rsidRDefault="00097787" w:rsidP="00725D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</w:t>
            </w:r>
            <w:r w:rsidRPr="001D1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творческих заданий, направленных на развитие творческого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мышления и воображения:</w:t>
            </w:r>
          </w:p>
          <w:p w:rsidR="00097787" w:rsidRPr="00C246FE" w:rsidRDefault="00097787" w:rsidP="00725D3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6FE">
              <w:rPr>
                <w:rFonts w:ascii="Times New Roman" w:hAnsi="Times New Roman" w:cs="Times New Roman"/>
                <w:sz w:val="24"/>
                <w:szCs w:val="24"/>
              </w:rPr>
              <w:t>ответить на письмо читателей;</w:t>
            </w:r>
          </w:p>
          <w:p w:rsidR="00097787" w:rsidRPr="00C246FE" w:rsidRDefault="00097787" w:rsidP="00725D3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6FE">
              <w:rPr>
                <w:rFonts w:ascii="Times New Roman" w:hAnsi="Times New Roman" w:cs="Times New Roman"/>
                <w:sz w:val="24"/>
                <w:szCs w:val="24"/>
              </w:rPr>
              <w:t>подготовить подписи к фотографии;</w:t>
            </w:r>
          </w:p>
          <w:p w:rsidR="00097787" w:rsidRPr="00C246FE" w:rsidRDefault="00097787" w:rsidP="00725D3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6FE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рекламу газеты, журнала;</w:t>
            </w:r>
          </w:p>
          <w:p w:rsidR="00097787" w:rsidRPr="00742D55" w:rsidRDefault="00097787" w:rsidP="00725D3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по аналогии;</w:t>
            </w:r>
          </w:p>
          <w:p w:rsidR="00097787" w:rsidRPr="00815947" w:rsidRDefault="00097787" w:rsidP="00725D38">
            <w:pPr>
              <w:pStyle w:val="a3"/>
              <w:numPr>
                <w:ilvl w:val="0"/>
                <w:numId w:val="30"/>
              </w:numPr>
              <w:rPr>
                <w:rFonts w:eastAsiaTheme="minorHAnsi"/>
                <w:szCs w:val="24"/>
              </w:rPr>
            </w:pPr>
            <w:r w:rsidRPr="00815947">
              <w:rPr>
                <w:rFonts w:eastAsiaTheme="minorHAnsi"/>
                <w:szCs w:val="24"/>
              </w:rPr>
              <w:t>нарисовать иллюстрацию к произведению;</w:t>
            </w:r>
          </w:p>
          <w:p w:rsidR="00097787" w:rsidRPr="00815947" w:rsidRDefault="00097787" w:rsidP="00725D38">
            <w:pPr>
              <w:pStyle w:val="a3"/>
              <w:numPr>
                <w:ilvl w:val="0"/>
                <w:numId w:val="29"/>
              </w:numPr>
              <w:rPr>
                <w:rFonts w:eastAsiaTheme="minorHAnsi"/>
                <w:szCs w:val="24"/>
              </w:rPr>
            </w:pPr>
            <w:r w:rsidRPr="00815947">
              <w:rPr>
                <w:rFonts w:eastAsiaTheme="minorHAnsi"/>
                <w:szCs w:val="24"/>
              </w:rPr>
              <w:t>коллективно придумать сказку;</w:t>
            </w:r>
          </w:p>
          <w:p w:rsidR="00097787" w:rsidRPr="00815947" w:rsidRDefault="00097787" w:rsidP="00725D38">
            <w:pPr>
              <w:pStyle w:val="a3"/>
              <w:numPr>
                <w:ilvl w:val="0"/>
                <w:numId w:val="31"/>
              </w:numPr>
              <w:rPr>
                <w:rFonts w:eastAsiaTheme="minorHAnsi"/>
                <w:szCs w:val="24"/>
              </w:rPr>
            </w:pPr>
            <w:r w:rsidRPr="00815947">
              <w:rPr>
                <w:rFonts w:eastAsiaTheme="minorHAnsi"/>
                <w:szCs w:val="24"/>
              </w:rPr>
              <w:t>словами нарисовать картину;</w:t>
            </w:r>
          </w:p>
          <w:p w:rsidR="00097787" w:rsidRPr="00815947" w:rsidRDefault="00097787" w:rsidP="00725D38">
            <w:pPr>
              <w:pStyle w:val="a3"/>
              <w:numPr>
                <w:ilvl w:val="0"/>
                <w:numId w:val="19"/>
              </w:numPr>
              <w:rPr>
                <w:rFonts w:eastAsiaTheme="minorHAnsi"/>
                <w:szCs w:val="24"/>
              </w:rPr>
            </w:pPr>
            <w:r w:rsidRPr="00815947">
              <w:rPr>
                <w:rFonts w:eastAsiaTheme="minorHAnsi"/>
                <w:szCs w:val="24"/>
              </w:rPr>
              <w:t xml:space="preserve"> рассказать сказку на новый лад;</w:t>
            </w:r>
          </w:p>
          <w:p w:rsidR="00097787" w:rsidRPr="00815947" w:rsidRDefault="00097787" w:rsidP="00725D38">
            <w:pPr>
              <w:pStyle w:val="a3"/>
              <w:numPr>
                <w:ilvl w:val="0"/>
                <w:numId w:val="19"/>
              </w:numPr>
              <w:rPr>
                <w:rFonts w:eastAsiaTheme="minorHAnsi"/>
                <w:szCs w:val="24"/>
              </w:rPr>
            </w:pPr>
            <w:r w:rsidRPr="00815947">
              <w:rPr>
                <w:rFonts w:eastAsiaTheme="minorHAnsi"/>
                <w:szCs w:val="24"/>
              </w:rPr>
              <w:t>изготовить книжку самоделку и др.</w:t>
            </w:r>
          </w:p>
          <w:p w:rsidR="00097787" w:rsidRPr="001D10E2" w:rsidRDefault="00097787" w:rsidP="00725D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</w:t>
            </w:r>
            <w:r w:rsidRPr="001D1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творческих заданий, направленных на развитие эмоционально-чувственного отно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шения к содержанию прочитанного:</w:t>
            </w:r>
          </w:p>
          <w:p w:rsidR="00097787" w:rsidRPr="00815947" w:rsidRDefault="00097787" w:rsidP="00725D38">
            <w:pPr>
              <w:pStyle w:val="a3"/>
              <w:numPr>
                <w:ilvl w:val="0"/>
                <w:numId w:val="32"/>
              </w:numPr>
              <w:spacing w:after="0"/>
              <w:rPr>
                <w:rFonts w:eastAsiaTheme="minorHAnsi" w:cstheme="minorBidi"/>
                <w:szCs w:val="24"/>
              </w:rPr>
            </w:pPr>
            <w:r w:rsidRPr="00815947">
              <w:rPr>
                <w:rFonts w:eastAsiaTheme="minorHAnsi" w:cstheme="minorBidi"/>
                <w:szCs w:val="24"/>
              </w:rPr>
              <w:t>прочитать текст выразительно;</w:t>
            </w:r>
          </w:p>
          <w:p w:rsidR="00097787" w:rsidRPr="00815947" w:rsidRDefault="00097787" w:rsidP="00725D38">
            <w:pPr>
              <w:pStyle w:val="a3"/>
              <w:numPr>
                <w:ilvl w:val="0"/>
                <w:numId w:val="21"/>
              </w:numPr>
              <w:spacing w:after="0"/>
              <w:rPr>
                <w:rFonts w:eastAsiaTheme="minorHAnsi" w:cstheme="minorBidi"/>
                <w:szCs w:val="24"/>
              </w:rPr>
            </w:pPr>
            <w:r w:rsidRPr="00815947">
              <w:rPr>
                <w:rFonts w:eastAsiaTheme="minorHAnsi" w:cstheme="minorBidi"/>
                <w:szCs w:val="24"/>
              </w:rPr>
              <w:t>прочитать текст по ролям;</w:t>
            </w:r>
          </w:p>
          <w:p w:rsidR="00097787" w:rsidRPr="00815947" w:rsidRDefault="00097787" w:rsidP="00725D38">
            <w:pPr>
              <w:pStyle w:val="a3"/>
              <w:numPr>
                <w:ilvl w:val="0"/>
                <w:numId w:val="21"/>
              </w:numPr>
              <w:spacing w:after="0"/>
              <w:rPr>
                <w:rFonts w:eastAsiaTheme="minorHAnsi" w:cstheme="minorBidi"/>
                <w:szCs w:val="24"/>
              </w:rPr>
            </w:pPr>
            <w:proofErr w:type="gramStart"/>
            <w:r w:rsidRPr="00815947">
              <w:rPr>
                <w:rFonts w:eastAsiaTheme="minorHAnsi" w:cstheme="minorBidi"/>
                <w:szCs w:val="24"/>
              </w:rPr>
              <w:t>с инсценировать</w:t>
            </w:r>
            <w:proofErr w:type="gramEnd"/>
            <w:r w:rsidRPr="00815947">
              <w:rPr>
                <w:rFonts w:eastAsiaTheme="minorHAnsi" w:cstheme="minorBidi"/>
                <w:szCs w:val="24"/>
              </w:rPr>
              <w:t xml:space="preserve"> фрагмент произведения и др.</w:t>
            </w:r>
          </w:p>
          <w:p w:rsidR="00097787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данной системе я использую:</w:t>
            </w:r>
          </w:p>
          <w:p w:rsidR="00097787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1.Проблемное обучение.</w:t>
            </w:r>
          </w:p>
          <w:p w:rsidR="00097787" w:rsidRPr="00A15635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35">
              <w:rPr>
                <w:rFonts w:ascii="Times New Roman" w:hAnsi="Times New Roman" w:cs="Times New Roman"/>
                <w:sz w:val="24"/>
                <w:szCs w:val="24"/>
              </w:rPr>
              <w:t>Вот некоторые варианты некоторых проблемных ситуаций, которые я использую с 1 по 4 класс:</w:t>
            </w:r>
          </w:p>
          <w:p w:rsidR="00097787" w:rsidRPr="00A15635" w:rsidRDefault="00097787" w:rsidP="00725D3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5">
              <w:rPr>
                <w:rFonts w:ascii="Times New Roman" w:hAnsi="Times New Roman" w:cs="Times New Roman"/>
                <w:sz w:val="24"/>
                <w:szCs w:val="24"/>
              </w:rPr>
              <w:t>дается традиционное задание с уже имеющимися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радиционными для него решениями, п</w:t>
            </w:r>
            <w:r w:rsidRPr="00A15635">
              <w:rPr>
                <w:rFonts w:ascii="Times New Roman" w:hAnsi="Times New Roman" w:cs="Times New Roman"/>
                <w:sz w:val="24"/>
                <w:szCs w:val="24"/>
              </w:rPr>
              <w:t>редлагается найти наиболее рациональное решение;</w:t>
            </w:r>
          </w:p>
          <w:p w:rsidR="00097787" w:rsidRPr="00A15635" w:rsidRDefault="00097787" w:rsidP="00725D3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5">
              <w:rPr>
                <w:rFonts w:ascii="Times New Roman" w:hAnsi="Times New Roman" w:cs="Times New Roman"/>
                <w:sz w:val="24"/>
                <w:szCs w:val="24"/>
              </w:rPr>
              <w:t>дается задание на тренировку памяти, наблюдательности, на поиск закономерностей по материалу, хорошо усвоенному школьниками;</w:t>
            </w:r>
          </w:p>
          <w:p w:rsidR="00097787" w:rsidRDefault="00097787" w:rsidP="00725D38">
            <w:pPr>
              <w:numPr>
                <w:ilvl w:val="0"/>
                <w:numId w:val="2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5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дается небольшая исследовательская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определенному плану и др.</w:t>
            </w:r>
            <w:r w:rsidRPr="00EA1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787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2.Коллективные формы работы:</w:t>
            </w:r>
          </w:p>
          <w:p w:rsidR="00097787" w:rsidRDefault="00097787" w:rsidP="00725D38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парах;</w:t>
            </w:r>
          </w:p>
          <w:p w:rsidR="00097787" w:rsidRPr="007A7414" w:rsidRDefault="00097787" w:rsidP="00725D38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деятельность.</w:t>
            </w:r>
          </w:p>
          <w:p w:rsidR="00097787" w:rsidRPr="007A7414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A7414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наглядности и занимательности:</w:t>
            </w:r>
          </w:p>
          <w:p w:rsidR="00097787" w:rsidRDefault="00097787" w:rsidP="00725D38">
            <w:pPr>
              <w:numPr>
                <w:ilvl w:val="0"/>
                <w:numId w:val="2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C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элементами занимательности;</w:t>
            </w:r>
          </w:p>
          <w:p w:rsidR="00097787" w:rsidRPr="0043527C" w:rsidRDefault="00097787" w:rsidP="00725D38">
            <w:pPr>
              <w:numPr>
                <w:ilvl w:val="0"/>
                <w:numId w:val="2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</w:t>
            </w:r>
            <w:r w:rsidRPr="0043527C">
              <w:rPr>
                <w:rFonts w:ascii="Times New Roman" w:hAnsi="Times New Roman" w:cs="Times New Roman"/>
                <w:sz w:val="24"/>
                <w:szCs w:val="24"/>
              </w:rPr>
              <w:t xml:space="preserve"> на урок известн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героев сказок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мультфильмов, которые </w:t>
            </w:r>
            <w:r w:rsidRPr="0043527C">
              <w:rPr>
                <w:rFonts w:ascii="Times New Roman" w:hAnsi="Times New Roman" w:cs="Times New Roman"/>
                <w:sz w:val="24"/>
                <w:szCs w:val="24"/>
              </w:rPr>
              <w:t>задают детям хитрые вопросы, приносят письма с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аниями занимательного характера.</w:t>
            </w:r>
            <w:r w:rsidRPr="0043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787" w:rsidRDefault="00097787" w:rsidP="0072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4.Игровая</w:t>
            </w:r>
            <w:r w:rsidRPr="00EA1DD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097787" w:rsidRPr="00D4450C" w:rsidRDefault="00097787" w:rsidP="00725D38">
            <w:pPr>
              <w:numPr>
                <w:ilvl w:val="0"/>
                <w:numId w:val="25"/>
              </w:num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Pr="0043527C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– кроссворды, ребусы, чайнворды, викторины;</w:t>
            </w:r>
          </w:p>
          <w:p w:rsidR="00097787" w:rsidRPr="00D4450C" w:rsidRDefault="00097787" w:rsidP="00725D38">
            <w:pPr>
              <w:numPr>
                <w:ilvl w:val="0"/>
                <w:numId w:val="2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игры - сюжетно-ролевые, пантомима, драматизация.</w:t>
            </w:r>
          </w:p>
          <w:p w:rsidR="00097787" w:rsidRPr="00EA1DD2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5.Нетрадиционные уроки:</w:t>
            </w:r>
          </w:p>
          <w:p w:rsidR="00097787" w:rsidRPr="00C246FE" w:rsidRDefault="00097787" w:rsidP="00725D38">
            <w:pPr>
              <w:numPr>
                <w:ilvl w:val="0"/>
                <w:numId w:val="27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6FE">
              <w:rPr>
                <w:rFonts w:ascii="Times New Roman" w:hAnsi="Times New Roman" w:cs="Times New Roman"/>
                <w:sz w:val="24"/>
                <w:szCs w:val="24"/>
              </w:rPr>
              <w:t>урок-сказка, урок творчества, урок-выставк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урок фантастического проекта, у</w:t>
            </w:r>
            <w:r w:rsidRPr="00C246FE">
              <w:rPr>
                <w:rFonts w:ascii="Times New Roman" w:hAnsi="Times New Roman" w:cs="Times New Roman"/>
                <w:sz w:val="24"/>
                <w:szCs w:val="24"/>
              </w:rPr>
              <w:t xml:space="preserve">рок-игра, урок КВН,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урок-соревнование и др.</w:t>
            </w:r>
          </w:p>
          <w:p w:rsidR="00097787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6.Творческие домашние задания:</w:t>
            </w:r>
          </w:p>
          <w:p w:rsidR="00097787" w:rsidRPr="00A10F66" w:rsidRDefault="00097787" w:rsidP="00725D38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66">
              <w:rPr>
                <w:rFonts w:ascii="Times New Roman" w:hAnsi="Times New Roman" w:cs="Times New Roman"/>
                <w:sz w:val="24"/>
                <w:szCs w:val="24"/>
              </w:rPr>
              <w:t>подготовка к драматизации и театрализации в классе (изготовление рисованных героев, разучивание ролей и образов, подбор музыкальных произведений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0F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F66">
              <w:rPr>
                <w:rFonts w:ascii="Times New Roman" w:hAnsi="Times New Roman" w:cs="Times New Roman"/>
                <w:sz w:val="24"/>
                <w:szCs w:val="24"/>
              </w:rPr>
              <w:t>подготовка заданий к викторинам, конкурсам и праздника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097787" w:rsidRPr="00D75573" w:rsidTr="00725D38">
        <w:trPr>
          <w:tblCellSpacing w:w="0" w:type="dxa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Условия</w:t>
            </w:r>
            <w:r w:rsidRPr="00D75573">
              <w:rPr>
                <w:rFonts w:ascii="Times New Roman" w:eastAsia="Times New Roman" w:hAnsi="Times New Roman" w:cs="Times New Roman"/>
                <w:color w:val="000000"/>
              </w:rPr>
              <w:t> реализации изменений</w:t>
            </w:r>
          </w:p>
        </w:tc>
        <w:tc>
          <w:tcPr>
            <w:tcW w:w="6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815947" w:rsidRDefault="00097787" w:rsidP="00725D38">
            <w:pPr>
              <w:pStyle w:val="a3"/>
              <w:spacing w:after="0"/>
              <w:ind w:left="0"/>
              <w:rPr>
                <w:rFonts w:eastAsiaTheme="minorHAnsi"/>
                <w:szCs w:val="24"/>
              </w:rPr>
            </w:pPr>
            <w:r w:rsidRPr="00815947">
              <w:rPr>
                <w:rFonts w:eastAsiaTheme="minorHAnsi"/>
                <w:szCs w:val="24"/>
              </w:rPr>
              <w:t>творческий подход к организации образовательного процесса;</w:t>
            </w:r>
          </w:p>
          <w:p w:rsidR="00097787" w:rsidRPr="00815947" w:rsidRDefault="00097787" w:rsidP="00725D38">
            <w:pPr>
              <w:pStyle w:val="a3"/>
              <w:spacing w:after="0"/>
              <w:ind w:left="0"/>
              <w:rPr>
                <w:rFonts w:eastAsiaTheme="minorHAnsi"/>
                <w:szCs w:val="24"/>
              </w:rPr>
            </w:pPr>
            <w:r w:rsidRPr="00815947">
              <w:rPr>
                <w:rFonts w:eastAsiaTheme="minorHAnsi"/>
                <w:szCs w:val="24"/>
              </w:rPr>
              <w:t>-владение современными образовательными, в том числе информационными, технологиями, обеспечивающими усвоение материала на продуктивном и творческом уровне;</w:t>
            </w:r>
          </w:p>
          <w:p w:rsidR="00097787" w:rsidRPr="00815947" w:rsidRDefault="00097787" w:rsidP="00725D38">
            <w:pPr>
              <w:pStyle w:val="a3"/>
              <w:spacing w:after="0"/>
              <w:ind w:left="0"/>
              <w:rPr>
                <w:rFonts w:eastAsiaTheme="minorHAnsi"/>
                <w:szCs w:val="24"/>
              </w:rPr>
            </w:pPr>
            <w:r w:rsidRPr="00815947">
              <w:rPr>
                <w:rFonts w:eastAsiaTheme="minorHAnsi"/>
                <w:szCs w:val="24"/>
              </w:rPr>
              <w:t>-осознание учителем своей роли в качестве консультанта, эксперта и помощника;</w:t>
            </w:r>
          </w:p>
          <w:p w:rsidR="00097787" w:rsidRPr="00815947" w:rsidRDefault="00097787" w:rsidP="00725D38">
            <w:pPr>
              <w:pStyle w:val="a3"/>
              <w:spacing w:after="0"/>
              <w:ind w:left="0"/>
              <w:rPr>
                <w:rFonts w:eastAsiaTheme="minorHAnsi"/>
                <w:szCs w:val="24"/>
              </w:rPr>
            </w:pPr>
            <w:r w:rsidRPr="00815947">
              <w:rPr>
                <w:rFonts w:eastAsiaTheme="minorHAnsi"/>
                <w:szCs w:val="24"/>
              </w:rPr>
              <w:t>-готовность ученика работать с различными видами информации;</w:t>
            </w:r>
          </w:p>
          <w:p w:rsidR="00097787" w:rsidRPr="00815947" w:rsidRDefault="00097787" w:rsidP="00725D38">
            <w:pPr>
              <w:pStyle w:val="a3"/>
              <w:spacing w:after="0"/>
              <w:ind w:left="0"/>
              <w:rPr>
                <w:rFonts w:eastAsiaTheme="minorHAnsi"/>
                <w:szCs w:val="24"/>
              </w:rPr>
            </w:pPr>
            <w:r w:rsidRPr="00815947">
              <w:rPr>
                <w:rFonts w:eastAsiaTheme="minorHAnsi"/>
                <w:szCs w:val="24"/>
              </w:rPr>
              <w:t>-наличие ресурсной базы у учителя.</w:t>
            </w:r>
          </w:p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706136">
              <w:rPr>
                <w:rFonts w:ascii="Times New Roman" w:hAnsi="Times New Roman" w:cs="Times New Roman"/>
                <w:sz w:val="24"/>
                <w:szCs w:val="24"/>
              </w:rPr>
              <w:t>риентация обучения на личность ученика, на развитие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способностей.</w:t>
            </w:r>
          </w:p>
        </w:tc>
      </w:tr>
      <w:tr w:rsidR="00097787" w:rsidRPr="00D75573" w:rsidTr="00725D38">
        <w:trPr>
          <w:tblCellSpacing w:w="0" w:type="dxa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Результат,</w:t>
            </w:r>
            <w:r w:rsidRPr="00D75573">
              <w:rPr>
                <w:rFonts w:ascii="Times New Roman" w:eastAsia="Times New Roman" w:hAnsi="Times New Roman" w:cs="Times New Roman"/>
                <w:color w:val="000000"/>
              </w:rPr>
              <w:t> полученный автором в ходе реализации</w:t>
            </w:r>
          </w:p>
        </w:tc>
        <w:tc>
          <w:tcPr>
            <w:tcW w:w="6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данной системе я отработала четыре года.</w:t>
            </w:r>
          </w:p>
          <w:p w:rsidR="00097787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05">
              <w:rPr>
                <w:rFonts w:ascii="Times New Roman" w:hAnsi="Times New Roman" w:cs="Times New Roman"/>
                <w:sz w:val="24"/>
                <w:szCs w:val="24"/>
              </w:rPr>
              <w:t>Динамика роста свидетельствует о продуктивности данного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787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05">
              <w:rPr>
                <w:rFonts w:ascii="Times New Roman" w:hAnsi="Times New Roman" w:cs="Times New Roman"/>
                <w:sz w:val="24"/>
                <w:szCs w:val="24"/>
              </w:rPr>
              <w:t>Динамика качества знаний по литературному чтению по годам обучения.</w:t>
            </w:r>
          </w:p>
          <w:p w:rsidR="00097787" w:rsidRDefault="00097787" w:rsidP="00725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83"/>
              <w:gridCol w:w="1559"/>
              <w:gridCol w:w="1418"/>
              <w:gridCol w:w="1417"/>
            </w:tblGrid>
            <w:tr w:rsidR="00097787" w:rsidRPr="00815947" w:rsidTr="00725D38">
              <w:trPr>
                <w:trHeight w:val="661"/>
              </w:trPr>
              <w:tc>
                <w:tcPr>
                  <w:tcW w:w="1483" w:type="dxa"/>
                </w:tcPr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</w:tcPr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97787" w:rsidRPr="00815947" w:rsidTr="00725D38">
              <w:trPr>
                <w:trHeight w:val="971"/>
              </w:trPr>
              <w:tc>
                <w:tcPr>
                  <w:tcW w:w="1483" w:type="dxa"/>
                </w:tcPr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90,5%</w:t>
                  </w:r>
                </w:p>
              </w:tc>
              <w:tc>
                <w:tcPr>
                  <w:tcW w:w="1559" w:type="dxa"/>
                </w:tcPr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94%</w:t>
                  </w:r>
                </w:p>
              </w:tc>
              <w:tc>
                <w:tcPr>
                  <w:tcW w:w="1418" w:type="dxa"/>
                </w:tcPr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96%</w:t>
                  </w:r>
                </w:p>
              </w:tc>
              <w:tc>
                <w:tcPr>
                  <w:tcW w:w="1417" w:type="dxa"/>
                </w:tcPr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96,5%</w:t>
                  </w:r>
                </w:p>
              </w:tc>
            </w:tr>
          </w:tbl>
          <w:p w:rsidR="00097787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роста творческой активности.</w:t>
            </w:r>
          </w:p>
          <w:p w:rsidR="00097787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проводила мониторинг по следующим критериям: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83"/>
              <w:gridCol w:w="1559"/>
              <w:gridCol w:w="1418"/>
              <w:gridCol w:w="1417"/>
            </w:tblGrid>
            <w:tr w:rsidR="00097787" w:rsidRPr="00815947" w:rsidTr="00725D38">
              <w:tc>
                <w:tcPr>
                  <w:tcW w:w="1483" w:type="dxa"/>
                </w:tcPr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1559" w:type="dxa"/>
                </w:tcPr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18" w:type="dxa"/>
                </w:tcPr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97787" w:rsidRPr="00815947" w:rsidTr="00725D38">
              <w:tc>
                <w:tcPr>
                  <w:tcW w:w="1483" w:type="dxa"/>
                </w:tcPr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59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Читательский</w:t>
                  </w:r>
                </w:p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интерес</w:t>
                  </w:r>
                </w:p>
              </w:tc>
              <w:tc>
                <w:tcPr>
                  <w:tcW w:w="1559" w:type="dxa"/>
                </w:tcPr>
                <w:p w:rsidR="00097787" w:rsidRPr="00815947" w:rsidRDefault="00097787" w:rsidP="00725D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40%</w:t>
                  </w:r>
                </w:p>
              </w:tc>
              <w:tc>
                <w:tcPr>
                  <w:tcW w:w="1418" w:type="dxa"/>
                </w:tcPr>
                <w:p w:rsidR="00097787" w:rsidRPr="00815947" w:rsidRDefault="00097787" w:rsidP="00725D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60%</w:t>
                  </w:r>
                </w:p>
              </w:tc>
              <w:tc>
                <w:tcPr>
                  <w:tcW w:w="1417" w:type="dxa"/>
                </w:tcPr>
                <w:p w:rsidR="00097787" w:rsidRPr="00815947" w:rsidRDefault="00097787" w:rsidP="00725D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75%</w:t>
                  </w:r>
                </w:p>
              </w:tc>
            </w:tr>
            <w:tr w:rsidR="00097787" w:rsidRPr="00815947" w:rsidTr="00725D38">
              <w:tc>
                <w:tcPr>
                  <w:tcW w:w="1483" w:type="dxa"/>
                </w:tcPr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</w:rPr>
                  </w:pPr>
                  <w:r w:rsidRPr="00815947">
                    <w:rPr>
                      <w:rFonts w:ascii="Times New Roman" w:hAnsi="Times New Roman" w:cs="Times New Roman"/>
                    </w:rPr>
                    <w:t xml:space="preserve">Участие </w:t>
                  </w:r>
                  <w:proofErr w:type="gramStart"/>
                  <w:r w:rsidRPr="00815947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</w:p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</w:rPr>
                  </w:pPr>
                  <w:r w:rsidRPr="00815947">
                    <w:rPr>
                      <w:rFonts w:ascii="Times New Roman" w:hAnsi="Times New Roman" w:cs="Times New Roman"/>
                    </w:rPr>
                    <w:t>творческих</w:t>
                  </w:r>
                </w:p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5947">
                    <w:rPr>
                      <w:rFonts w:ascii="Times New Roman" w:hAnsi="Times New Roman" w:cs="Times New Roman"/>
                    </w:rPr>
                    <w:t>конкурсах</w:t>
                  </w:r>
                  <w:proofErr w:type="gramEnd"/>
                </w:p>
              </w:tc>
              <w:tc>
                <w:tcPr>
                  <w:tcW w:w="1559" w:type="dxa"/>
                </w:tcPr>
                <w:p w:rsidR="00097787" w:rsidRPr="00815947" w:rsidRDefault="00097787" w:rsidP="00725D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418" w:type="dxa"/>
                </w:tcPr>
                <w:p w:rsidR="00097787" w:rsidRPr="00815947" w:rsidRDefault="00097787" w:rsidP="00725D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65%</w:t>
                  </w:r>
                </w:p>
              </w:tc>
              <w:tc>
                <w:tcPr>
                  <w:tcW w:w="1417" w:type="dxa"/>
                </w:tcPr>
                <w:p w:rsidR="00097787" w:rsidRPr="00815947" w:rsidRDefault="00097787" w:rsidP="00725D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80%</w:t>
                  </w:r>
                </w:p>
              </w:tc>
            </w:tr>
            <w:tr w:rsidR="00097787" w:rsidRPr="00815947" w:rsidTr="00725D38">
              <w:tc>
                <w:tcPr>
                  <w:tcW w:w="1483" w:type="dxa"/>
                </w:tcPr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</w:rPr>
                  </w:pPr>
                  <w:r w:rsidRPr="00815947">
                    <w:rPr>
                      <w:rFonts w:ascii="Times New Roman" w:hAnsi="Times New Roman" w:cs="Times New Roman"/>
                    </w:rPr>
                    <w:t>Охват учащихся кружковой работой</w:t>
                  </w:r>
                </w:p>
              </w:tc>
              <w:tc>
                <w:tcPr>
                  <w:tcW w:w="1559" w:type="dxa"/>
                </w:tcPr>
                <w:p w:rsidR="00097787" w:rsidRPr="00815947" w:rsidRDefault="00097787" w:rsidP="00725D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418" w:type="dxa"/>
                </w:tcPr>
                <w:p w:rsidR="00097787" w:rsidRPr="00815947" w:rsidRDefault="00097787" w:rsidP="00725D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417" w:type="dxa"/>
                </w:tcPr>
                <w:p w:rsidR="00097787" w:rsidRPr="00815947" w:rsidRDefault="00097787" w:rsidP="00725D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75%</w:t>
                  </w:r>
                </w:p>
              </w:tc>
            </w:tr>
          </w:tbl>
          <w:p w:rsidR="00097787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05">
              <w:rPr>
                <w:rFonts w:ascii="Times New Roman" w:hAnsi="Times New Roman" w:cs="Times New Roman"/>
                <w:sz w:val="24"/>
                <w:szCs w:val="24"/>
              </w:rPr>
              <w:t>Активизировалась практическая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547005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  <w:p w:rsidR="00097787" w:rsidRPr="00547005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 стали активнее принимать участие в творческих конкурсах и не только связанных с чтением.</w:t>
            </w:r>
          </w:p>
          <w:p w:rsidR="00097787" w:rsidRPr="00547005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05">
              <w:rPr>
                <w:rFonts w:ascii="Times New Roman" w:hAnsi="Times New Roman" w:cs="Times New Roman"/>
                <w:sz w:val="24"/>
                <w:szCs w:val="24"/>
              </w:rPr>
              <w:t>Появился интерес к исследовательской деятельности.</w:t>
            </w:r>
          </w:p>
          <w:p w:rsidR="00097787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05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творческом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7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  <w:p w:rsidR="00097787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 - 2-место</w:t>
            </w:r>
          </w:p>
          <w:p w:rsidR="00097787" w:rsidRPr="00547005" w:rsidRDefault="00097787" w:rsidP="0072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– 3</w:t>
            </w:r>
            <w:r w:rsidRPr="00547005">
              <w:rPr>
                <w:rFonts w:ascii="Times New Roman" w:hAnsi="Times New Roman" w:cs="Times New Roman"/>
                <w:sz w:val="24"/>
                <w:szCs w:val="24"/>
              </w:rPr>
              <w:t>-е место</w:t>
            </w:r>
          </w:p>
          <w:p w:rsidR="00097787" w:rsidRDefault="00097787" w:rsidP="0072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  <w:r w:rsidRPr="00547005">
              <w:rPr>
                <w:rFonts w:ascii="Times New Roman" w:hAnsi="Times New Roman" w:cs="Times New Roman"/>
                <w:sz w:val="24"/>
                <w:szCs w:val="24"/>
              </w:rPr>
              <w:t xml:space="preserve"> – 3-е место</w:t>
            </w:r>
          </w:p>
          <w:p w:rsidR="00097787" w:rsidRDefault="00097787" w:rsidP="0072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в международном литературном конкурсе «Пегас»</w:t>
            </w:r>
          </w:p>
          <w:p w:rsidR="00097787" w:rsidRDefault="00097787" w:rsidP="0072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 Сергей,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Кришталёва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Вероника.</w:t>
            </w:r>
          </w:p>
          <w:p w:rsidR="00097787" w:rsidRDefault="00097787" w:rsidP="0072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выставке декоративно прикладного искусства «Страна фантазий»:</w:t>
            </w:r>
          </w:p>
          <w:p w:rsidR="00097787" w:rsidRDefault="00097787" w:rsidP="0072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Анастасия,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Максименков Кирилл.</w:t>
            </w:r>
          </w:p>
          <w:p w:rsidR="00097787" w:rsidRDefault="00097787" w:rsidP="0072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всего класса в творческой выставке «Осенняя фантазия».</w:t>
            </w:r>
          </w:p>
          <w:p w:rsidR="00097787" w:rsidRDefault="00097787" w:rsidP="00725D3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ребят в Рождественских образовательных чтениях и др.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97787" w:rsidRDefault="00097787" w:rsidP="00725D3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Работа на перспективу.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84"/>
              <w:gridCol w:w="2551"/>
            </w:tblGrid>
            <w:tr w:rsidR="00097787" w:rsidRPr="00815947" w:rsidTr="00725D38">
              <w:tc>
                <w:tcPr>
                  <w:tcW w:w="3184" w:type="dxa"/>
                </w:tcPr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551" w:type="dxa"/>
                </w:tcPr>
                <w:p w:rsidR="00097787" w:rsidRPr="00815947" w:rsidRDefault="00097787" w:rsidP="00725D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97787" w:rsidRPr="00815947" w:rsidTr="00725D38">
              <w:tc>
                <w:tcPr>
                  <w:tcW w:w="3184" w:type="dxa"/>
                </w:tcPr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Читательский интерес</w:t>
                  </w:r>
                </w:p>
              </w:tc>
              <w:tc>
                <w:tcPr>
                  <w:tcW w:w="2551" w:type="dxa"/>
                </w:tcPr>
                <w:p w:rsidR="00097787" w:rsidRPr="00815947" w:rsidRDefault="00097787" w:rsidP="00725D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90%</w:t>
                  </w:r>
                </w:p>
              </w:tc>
            </w:tr>
            <w:tr w:rsidR="00097787" w:rsidRPr="00815947" w:rsidTr="00725D38">
              <w:tc>
                <w:tcPr>
                  <w:tcW w:w="3184" w:type="dxa"/>
                </w:tcPr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творческих конкурсах</w:t>
                  </w:r>
                </w:p>
              </w:tc>
              <w:tc>
                <w:tcPr>
                  <w:tcW w:w="2551" w:type="dxa"/>
                </w:tcPr>
                <w:p w:rsidR="00097787" w:rsidRPr="00815947" w:rsidRDefault="00097787" w:rsidP="00725D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90%</w:t>
                  </w:r>
                </w:p>
              </w:tc>
            </w:tr>
            <w:tr w:rsidR="00097787" w:rsidRPr="00815947" w:rsidTr="00725D38">
              <w:tc>
                <w:tcPr>
                  <w:tcW w:w="3184" w:type="dxa"/>
                </w:tcPr>
                <w:p w:rsidR="00097787" w:rsidRPr="00815947" w:rsidRDefault="00097787" w:rsidP="00725D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Охват учащихся кружковой работой</w:t>
                  </w:r>
                </w:p>
              </w:tc>
              <w:tc>
                <w:tcPr>
                  <w:tcW w:w="2551" w:type="dxa"/>
                </w:tcPr>
                <w:p w:rsidR="00097787" w:rsidRPr="00815947" w:rsidRDefault="00097787" w:rsidP="00725D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5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90%</w:t>
                  </w:r>
                </w:p>
              </w:tc>
            </w:tr>
          </w:tbl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планирую увеличить количество критериев, направленных на выявление индивидуальных творческих способностей младшего школьника.</w:t>
            </w:r>
          </w:p>
        </w:tc>
      </w:tr>
      <w:tr w:rsidR="00097787" w:rsidRPr="008B738D" w:rsidTr="00725D38">
        <w:trPr>
          <w:tblCellSpacing w:w="0" w:type="dxa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Публикации</w:t>
            </w:r>
            <w:r w:rsidRPr="00D75573">
              <w:rPr>
                <w:rFonts w:ascii="Times New Roman" w:eastAsia="Times New Roman" w:hAnsi="Times New Roman" w:cs="Times New Roman"/>
                <w:color w:val="000000"/>
              </w:rPr>
              <w:t> о представленном инновационном педагогическом опыте</w:t>
            </w:r>
          </w:p>
        </w:tc>
        <w:tc>
          <w:tcPr>
            <w:tcW w:w="6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8B738D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9852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http://nsportal.ru/vinokurova-nina-borisovna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9852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https://infourok.ru/user/vinokurova-nina-borisovna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97787" w:rsidRPr="00D75573" w:rsidTr="00725D38">
        <w:trPr>
          <w:tblCellSpacing w:w="0" w:type="dxa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8B738D" w:rsidRDefault="00097787" w:rsidP="00725D38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Ф.И.О. </w:t>
            </w:r>
            <w:r w:rsidRPr="00D75573">
              <w:rPr>
                <w:rFonts w:ascii="Times New Roman" w:eastAsia="Times New Roman" w:hAnsi="Times New Roman" w:cs="Times New Roman"/>
                <w:color w:val="000000"/>
              </w:rPr>
              <w:t>составителя карты</w:t>
            </w:r>
          </w:p>
        </w:tc>
        <w:tc>
          <w:tcPr>
            <w:tcW w:w="6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1EB">
              <w:rPr>
                <w:rFonts w:ascii="Times New Roman" w:hAnsi="Times New Roman" w:cs="Times New Roman"/>
                <w:sz w:val="24"/>
                <w:szCs w:val="24"/>
              </w:rPr>
              <w:t>Винокурова Нина Борисовна учитель начальных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 МБОУ  «Хиславичская С</w:t>
            </w:r>
            <w:r w:rsidRPr="000851EB">
              <w:rPr>
                <w:rFonts w:ascii="Times New Roman" w:hAnsi="Times New Roman" w:cs="Times New Roman"/>
                <w:sz w:val="24"/>
                <w:szCs w:val="24"/>
              </w:rPr>
              <w:t>Ш»</w:t>
            </w:r>
          </w:p>
        </w:tc>
      </w:tr>
      <w:tr w:rsidR="00097787" w:rsidRPr="00D75573" w:rsidTr="00725D38">
        <w:trPr>
          <w:tblCellSpacing w:w="0" w:type="dxa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распространения представленного опыта, уровень распространения</w:t>
            </w:r>
          </w:p>
        </w:tc>
        <w:tc>
          <w:tcPr>
            <w:tcW w:w="6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1EB">
              <w:rPr>
                <w:rFonts w:ascii="Times New Roman" w:hAnsi="Times New Roman" w:cs="Times New Roman"/>
                <w:sz w:val="24"/>
                <w:szCs w:val="24"/>
              </w:rPr>
              <w:t>Опыт представлен на заседании МО учителей начальных классов школы, в ходе проведения открытых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 на уровне района и области.</w:t>
            </w:r>
          </w:p>
        </w:tc>
      </w:tr>
      <w:tr w:rsidR="00097787" w:rsidRPr="00D75573" w:rsidTr="00725D38">
        <w:trPr>
          <w:tblCellSpacing w:w="0" w:type="dxa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5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составления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75573">
              <w:rPr>
                <w:rFonts w:ascii="Times New Roman" w:eastAsia="Times New Roman" w:hAnsi="Times New Roman" w:cs="Times New Roman"/>
                <w:color w:val="000000"/>
              </w:rPr>
              <w:t>информационной карты </w:t>
            </w:r>
            <w:r w:rsidRPr="00D7557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(число, месяц, год)</w:t>
            </w:r>
          </w:p>
        </w:tc>
        <w:tc>
          <w:tcPr>
            <w:tcW w:w="6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7787" w:rsidRPr="00D75573" w:rsidRDefault="00097787" w:rsidP="00725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13.03.2017г.</w:t>
            </w:r>
          </w:p>
        </w:tc>
      </w:tr>
    </w:tbl>
    <w:p w:rsidR="00097787" w:rsidRPr="00D75573" w:rsidRDefault="00097787" w:rsidP="000977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787" w:rsidRPr="00D75573" w:rsidRDefault="00097787" w:rsidP="000977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787" w:rsidRDefault="00097787" w:rsidP="00097787"/>
    <w:p w:rsidR="00BF04B0" w:rsidRDefault="00BF04B0"/>
    <w:sectPr w:rsidR="00BF04B0" w:rsidSect="00F7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037"/>
    <w:multiLevelType w:val="hybridMultilevel"/>
    <w:tmpl w:val="F194401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716A19"/>
    <w:multiLevelType w:val="multilevel"/>
    <w:tmpl w:val="357C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5333C"/>
    <w:multiLevelType w:val="hybridMultilevel"/>
    <w:tmpl w:val="916C56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F1EC2"/>
    <w:multiLevelType w:val="multilevel"/>
    <w:tmpl w:val="47F84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438DE"/>
    <w:multiLevelType w:val="hybridMultilevel"/>
    <w:tmpl w:val="B8261E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1C790D"/>
    <w:multiLevelType w:val="hybridMultilevel"/>
    <w:tmpl w:val="7F38E5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46D69"/>
    <w:multiLevelType w:val="multilevel"/>
    <w:tmpl w:val="35822C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2F"/>
    <w:multiLevelType w:val="multilevel"/>
    <w:tmpl w:val="2F2E51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F7F9F"/>
    <w:multiLevelType w:val="hybridMultilevel"/>
    <w:tmpl w:val="A4A613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2E1F"/>
    <w:multiLevelType w:val="multilevel"/>
    <w:tmpl w:val="18BADB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750D3"/>
    <w:multiLevelType w:val="hybridMultilevel"/>
    <w:tmpl w:val="D26AA2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459DC"/>
    <w:multiLevelType w:val="hybridMultilevel"/>
    <w:tmpl w:val="E312EAC8"/>
    <w:lvl w:ilvl="0" w:tplc="AEC425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A6239"/>
    <w:multiLevelType w:val="multilevel"/>
    <w:tmpl w:val="D9E814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4C2523"/>
    <w:multiLevelType w:val="multilevel"/>
    <w:tmpl w:val="CDEA0E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3244D3"/>
    <w:multiLevelType w:val="hybridMultilevel"/>
    <w:tmpl w:val="23DE4D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80094F"/>
    <w:multiLevelType w:val="hybridMultilevel"/>
    <w:tmpl w:val="8D64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B6545"/>
    <w:multiLevelType w:val="multilevel"/>
    <w:tmpl w:val="BDC241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3461D1"/>
    <w:multiLevelType w:val="hybridMultilevel"/>
    <w:tmpl w:val="95C427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767E8"/>
    <w:multiLevelType w:val="multilevel"/>
    <w:tmpl w:val="18C6E0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F86290"/>
    <w:multiLevelType w:val="multilevel"/>
    <w:tmpl w:val="D82CA1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00401"/>
    <w:multiLevelType w:val="hybridMultilevel"/>
    <w:tmpl w:val="78B64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C1A52"/>
    <w:multiLevelType w:val="multilevel"/>
    <w:tmpl w:val="C82016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3B2704"/>
    <w:multiLevelType w:val="hybridMultilevel"/>
    <w:tmpl w:val="09183F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64A5"/>
    <w:multiLevelType w:val="hybridMultilevel"/>
    <w:tmpl w:val="B17A1B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E7B5D"/>
    <w:multiLevelType w:val="multilevel"/>
    <w:tmpl w:val="EB583E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454EA"/>
    <w:multiLevelType w:val="hybridMultilevel"/>
    <w:tmpl w:val="CCF20370"/>
    <w:lvl w:ilvl="0" w:tplc="041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6">
    <w:nsid w:val="5DA269AD"/>
    <w:multiLevelType w:val="hybridMultilevel"/>
    <w:tmpl w:val="A40E3F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F4629"/>
    <w:multiLevelType w:val="hybridMultilevel"/>
    <w:tmpl w:val="B3E84AC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A97EA7"/>
    <w:multiLevelType w:val="multilevel"/>
    <w:tmpl w:val="59FA3C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887CAA"/>
    <w:multiLevelType w:val="hybridMultilevel"/>
    <w:tmpl w:val="BDFAD9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742190"/>
    <w:multiLevelType w:val="multilevel"/>
    <w:tmpl w:val="89527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D53459"/>
    <w:multiLevelType w:val="multilevel"/>
    <w:tmpl w:val="D39ED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B13494"/>
    <w:multiLevelType w:val="multilevel"/>
    <w:tmpl w:val="A156F3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0"/>
  </w:num>
  <w:num w:numId="3">
    <w:abstractNumId w:val="3"/>
  </w:num>
  <w:num w:numId="4">
    <w:abstractNumId w:val="18"/>
  </w:num>
  <w:num w:numId="5">
    <w:abstractNumId w:val="12"/>
  </w:num>
  <w:num w:numId="6">
    <w:abstractNumId w:val="31"/>
  </w:num>
  <w:num w:numId="7">
    <w:abstractNumId w:val="28"/>
  </w:num>
  <w:num w:numId="8">
    <w:abstractNumId w:val="9"/>
  </w:num>
  <w:num w:numId="9">
    <w:abstractNumId w:val="24"/>
  </w:num>
  <w:num w:numId="10">
    <w:abstractNumId w:val="32"/>
  </w:num>
  <w:num w:numId="11">
    <w:abstractNumId w:val="21"/>
  </w:num>
  <w:num w:numId="12">
    <w:abstractNumId w:val="16"/>
  </w:num>
  <w:num w:numId="13">
    <w:abstractNumId w:val="13"/>
  </w:num>
  <w:num w:numId="14">
    <w:abstractNumId w:val="19"/>
  </w:num>
  <w:num w:numId="15">
    <w:abstractNumId w:val="7"/>
  </w:num>
  <w:num w:numId="16">
    <w:abstractNumId w:val="6"/>
  </w:num>
  <w:num w:numId="17">
    <w:abstractNumId w:val="15"/>
  </w:num>
  <w:num w:numId="18">
    <w:abstractNumId w:val="11"/>
  </w:num>
  <w:num w:numId="19">
    <w:abstractNumId w:val="0"/>
  </w:num>
  <w:num w:numId="20">
    <w:abstractNumId w:val="5"/>
  </w:num>
  <w:num w:numId="21">
    <w:abstractNumId w:val="4"/>
  </w:num>
  <w:num w:numId="22">
    <w:abstractNumId w:val="23"/>
  </w:num>
  <w:num w:numId="23">
    <w:abstractNumId w:val="2"/>
  </w:num>
  <w:num w:numId="24">
    <w:abstractNumId w:val="25"/>
  </w:num>
  <w:num w:numId="25">
    <w:abstractNumId w:val="22"/>
  </w:num>
  <w:num w:numId="26">
    <w:abstractNumId w:val="26"/>
  </w:num>
  <w:num w:numId="27">
    <w:abstractNumId w:val="17"/>
  </w:num>
  <w:num w:numId="28">
    <w:abstractNumId w:val="14"/>
  </w:num>
  <w:num w:numId="29">
    <w:abstractNumId w:val="10"/>
  </w:num>
  <w:num w:numId="30">
    <w:abstractNumId w:val="8"/>
  </w:num>
  <w:num w:numId="31">
    <w:abstractNumId w:val="20"/>
  </w:num>
  <w:num w:numId="32">
    <w:abstractNumId w:val="27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787"/>
    <w:rsid w:val="00097787"/>
    <w:rsid w:val="00BF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787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4">
    <w:name w:val="Hyperlink"/>
    <w:basedOn w:val="a0"/>
    <w:uiPriority w:val="99"/>
    <w:unhideWhenUsed/>
    <w:rsid w:val="000977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vinokurova-nina-borisovna" TargetMode="External"/><Relationship Id="rId5" Type="http://schemas.openxmlformats.org/officeDocument/2006/relationships/hyperlink" Target="http://nsportal.ru/vinokurova-nina-boris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1280</Words>
  <Characters>7297</Characters>
  <Application>Microsoft Office Word</Application>
  <DocSecurity>0</DocSecurity>
  <Lines>60</Lines>
  <Paragraphs>17</Paragraphs>
  <ScaleCrop>false</ScaleCrop>
  <Company>Microsoft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2017-03-16T17:53:00Z</dcterms:created>
  <dcterms:modified xsi:type="dcterms:W3CDTF">2017-03-16T17:53:00Z</dcterms:modified>
</cp:coreProperties>
</file>