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4438B0" w:rsidRDefault="00E36BBC" w:rsidP="00E36BBC">
      <w:pPr>
        <w:spacing w:after="0"/>
        <w:jc w:val="center"/>
        <w:rPr>
          <w:rFonts w:ascii="Times New Roman" w:hAnsi="Times New Roman" w:cs="Times New Roman"/>
          <w:b/>
          <w:i/>
          <w:sz w:val="48"/>
          <w:szCs w:val="48"/>
        </w:rPr>
      </w:pPr>
      <w:r w:rsidRPr="004438B0">
        <w:rPr>
          <w:rFonts w:ascii="Times New Roman" w:hAnsi="Times New Roman" w:cs="Times New Roman"/>
          <w:b/>
          <w:i/>
          <w:sz w:val="48"/>
          <w:szCs w:val="48"/>
        </w:rPr>
        <w:t>Обобщение</w:t>
      </w:r>
      <w:r w:rsidR="004438B0" w:rsidRPr="004438B0">
        <w:rPr>
          <w:rFonts w:ascii="Times New Roman" w:hAnsi="Times New Roman" w:cs="Times New Roman"/>
          <w:b/>
          <w:i/>
          <w:sz w:val="48"/>
          <w:szCs w:val="48"/>
        </w:rPr>
        <w:t xml:space="preserve"> педагогического</w:t>
      </w:r>
      <w:r w:rsidRPr="004438B0">
        <w:rPr>
          <w:rFonts w:ascii="Times New Roman" w:hAnsi="Times New Roman" w:cs="Times New Roman"/>
          <w:b/>
          <w:i/>
          <w:sz w:val="48"/>
          <w:szCs w:val="48"/>
        </w:rPr>
        <w:t xml:space="preserve"> опыта</w:t>
      </w:r>
      <w:r w:rsidR="004438B0" w:rsidRPr="004438B0">
        <w:rPr>
          <w:rFonts w:ascii="Times New Roman" w:hAnsi="Times New Roman" w:cs="Times New Roman"/>
          <w:b/>
          <w:i/>
          <w:sz w:val="48"/>
          <w:szCs w:val="48"/>
        </w:rPr>
        <w:t xml:space="preserve"> учителя русского языка и литературы МБОУ «Хиславичская СШ»</w:t>
      </w:r>
    </w:p>
    <w:p w:rsidR="004438B0" w:rsidRPr="004438B0" w:rsidRDefault="004438B0" w:rsidP="00E36BBC">
      <w:pPr>
        <w:spacing w:after="0"/>
        <w:jc w:val="center"/>
        <w:rPr>
          <w:rFonts w:ascii="Times New Roman" w:hAnsi="Times New Roman" w:cs="Times New Roman"/>
          <w:b/>
          <w:i/>
          <w:sz w:val="48"/>
          <w:szCs w:val="48"/>
        </w:rPr>
      </w:pPr>
      <w:r w:rsidRPr="004438B0">
        <w:rPr>
          <w:rFonts w:ascii="Times New Roman" w:hAnsi="Times New Roman" w:cs="Times New Roman"/>
          <w:b/>
          <w:i/>
          <w:sz w:val="48"/>
          <w:szCs w:val="48"/>
        </w:rPr>
        <w:t xml:space="preserve"> Сафоновой Татьяны Викторовны </w:t>
      </w:r>
    </w:p>
    <w:p w:rsidR="004438B0" w:rsidRDefault="004438B0" w:rsidP="004438B0">
      <w:pPr>
        <w:spacing w:after="0"/>
        <w:jc w:val="center"/>
        <w:rPr>
          <w:rFonts w:ascii="Times New Roman" w:hAnsi="Times New Roman" w:cs="Times New Roman"/>
          <w:b/>
          <w:sz w:val="44"/>
          <w:szCs w:val="44"/>
          <w:u w:val="single"/>
        </w:rPr>
      </w:pPr>
    </w:p>
    <w:p w:rsidR="008C3E36" w:rsidRPr="004438B0" w:rsidRDefault="009953C2" w:rsidP="004438B0">
      <w:pPr>
        <w:spacing w:after="0"/>
        <w:jc w:val="center"/>
        <w:rPr>
          <w:rFonts w:ascii="Times New Roman" w:hAnsi="Times New Roman" w:cs="Times New Roman"/>
          <w:b/>
          <w:sz w:val="52"/>
          <w:szCs w:val="52"/>
          <w:u w:val="single"/>
        </w:rPr>
      </w:pPr>
      <w:r w:rsidRPr="004438B0">
        <w:rPr>
          <w:rFonts w:ascii="Times New Roman" w:hAnsi="Times New Roman" w:cs="Times New Roman"/>
          <w:b/>
          <w:sz w:val="44"/>
          <w:szCs w:val="44"/>
          <w:u w:val="single"/>
        </w:rPr>
        <w:t xml:space="preserve">Формирование </w:t>
      </w:r>
      <w:r w:rsidR="00E36BBC" w:rsidRPr="004438B0">
        <w:rPr>
          <w:rFonts w:ascii="Times New Roman" w:hAnsi="Times New Roman" w:cs="Times New Roman"/>
          <w:b/>
          <w:sz w:val="44"/>
          <w:szCs w:val="44"/>
          <w:u w:val="single"/>
        </w:rPr>
        <w:t>коммуникативных универсальных учебных действий на уроках русского языка и литературы с применением приемов и технологий системно-деятельного подхода</w:t>
      </w: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8C3E36" w:rsidP="00CD1A0C">
      <w:pPr>
        <w:spacing w:after="0"/>
        <w:jc w:val="both"/>
        <w:rPr>
          <w:rFonts w:ascii="Times New Roman" w:hAnsi="Times New Roman" w:cs="Times New Roman"/>
          <w:b/>
          <w:sz w:val="28"/>
          <w:szCs w:val="28"/>
        </w:rPr>
      </w:pPr>
    </w:p>
    <w:p w:rsidR="008C3E36" w:rsidRDefault="004438B0" w:rsidP="004438B0">
      <w:pPr>
        <w:spacing w:after="0"/>
        <w:jc w:val="center"/>
        <w:rPr>
          <w:rFonts w:ascii="Times New Roman" w:hAnsi="Times New Roman" w:cs="Times New Roman"/>
          <w:b/>
          <w:sz w:val="28"/>
          <w:szCs w:val="28"/>
        </w:rPr>
      </w:pPr>
      <w:r>
        <w:rPr>
          <w:rFonts w:ascii="Times New Roman" w:hAnsi="Times New Roman" w:cs="Times New Roman"/>
          <w:b/>
          <w:sz w:val="28"/>
          <w:szCs w:val="28"/>
        </w:rPr>
        <w:t>2016 год</w:t>
      </w:r>
    </w:p>
    <w:p w:rsidR="00630580" w:rsidRPr="00FD762E" w:rsidRDefault="00630580" w:rsidP="00CD1A0C">
      <w:pPr>
        <w:pStyle w:val="a3"/>
        <w:numPr>
          <w:ilvl w:val="0"/>
          <w:numId w:val="1"/>
        </w:numPr>
        <w:spacing w:after="0"/>
        <w:jc w:val="both"/>
        <w:rPr>
          <w:rFonts w:ascii="Times New Roman" w:hAnsi="Times New Roman" w:cs="Times New Roman"/>
          <w:b/>
          <w:sz w:val="28"/>
          <w:szCs w:val="28"/>
        </w:rPr>
      </w:pPr>
      <w:r w:rsidRPr="00630580">
        <w:rPr>
          <w:rFonts w:ascii="Times New Roman" w:hAnsi="Times New Roman" w:cs="Times New Roman"/>
          <w:b/>
          <w:sz w:val="28"/>
          <w:szCs w:val="28"/>
        </w:rPr>
        <w:lastRenderedPageBreak/>
        <w:t>Актуальность и практическая значимость опыта</w:t>
      </w:r>
    </w:p>
    <w:p w:rsidR="00560CF7" w:rsidRDefault="000F1A95" w:rsidP="00560CF7">
      <w:pPr>
        <w:spacing w:after="0"/>
        <w:jc w:val="both"/>
      </w:pPr>
      <w:r>
        <w:rPr>
          <w:rFonts w:ascii="Times New Roman" w:hAnsi="Times New Roman" w:cs="Times New Roman"/>
          <w:sz w:val="28"/>
          <w:szCs w:val="28"/>
        </w:rPr>
        <w:t xml:space="preserve">   </w:t>
      </w:r>
      <w:r w:rsidR="00FD762E" w:rsidRPr="00FD762E">
        <w:rPr>
          <w:rFonts w:ascii="Times New Roman" w:hAnsi="Times New Roman" w:cs="Times New Roman"/>
          <w:sz w:val="28"/>
          <w:szCs w:val="28"/>
        </w:rPr>
        <w:t xml:space="preserve">Преподавание русского языка и литературы в современных условиях неизбежно сталкивается с целым рядом противоречий. Во-первых, это отсутствие у учащихся личностного мотива деятельности, связанное с активным развитием </w:t>
      </w:r>
      <w:proofErr w:type="gramStart"/>
      <w:r w:rsidR="00FD762E" w:rsidRPr="00FD762E">
        <w:rPr>
          <w:rFonts w:ascii="Times New Roman" w:hAnsi="Times New Roman" w:cs="Times New Roman"/>
          <w:sz w:val="28"/>
          <w:szCs w:val="28"/>
        </w:rPr>
        <w:t>интернет-технологий</w:t>
      </w:r>
      <w:proofErr w:type="gramEnd"/>
      <w:r w:rsidR="00FD762E" w:rsidRPr="00FD762E">
        <w:rPr>
          <w:rFonts w:ascii="Times New Roman" w:hAnsi="Times New Roman" w:cs="Times New Roman"/>
          <w:sz w:val="28"/>
          <w:szCs w:val="28"/>
        </w:rPr>
        <w:t xml:space="preserve"> и восприятием предметов гуманитарного цикла (особенно литературы) как оторванных от практической деятельности. Следствием этог</w:t>
      </w:r>
      <w:r w:rsidR="00C13D2D">
        <w:rPr>
          <w:rFonts w:ascii="Times New Roman" w:hAnsi="Times New Roman" w:cs="Times New Roman"/>
          <w:sz w:val="28"/>
          <w:szCs w:val="28"/>
        </w:rPr>
        <w:t>о становится следующая проблема-</w:t>
      </w:r>
      <w:r w:rsidR="00FD762E" w:rsidRPr="00FD762E">
        <w:rPr>
          <w:rFonts w:ascii="Times New Roman" w:hAnsi="Times New Roman" w:cs="Times New Roman"/>
          <w:sz w:val="28"/>
          <w:szCs w:val="28"/>
        </w:rPr>
        <w:t>непрочность практических навыков устной и письменной речи. Познавательные и духовно-нравственные горизонты учащихся сейчас в большей мере определяются СМИ, журнальной литературой, поп-музыкой, компьютерными играми, что привело к снижению общего уровня речевой культуры. Традиционные педагогические приёмы, методы и средства обучения в этих условиях недостаточно эффективны</w:t>
      </w:r>
      <w:r w:rsidR="00FD762E" w:rsidRPr="008C3E36">
        <w:rPr>
          <w:rFonts w:ascii="Times New Roman" w:hAnsi="Times New Roman" w:cs="Times New Roman"/>
          <w:sz w:val="28"/>
          <w:szCs w:val="28"/>
        </w:rPr>
        <w:t>. Данные затруднения позволяет преодолеть системно-деятельностный подход, превращающий ученика из объекта в субъект самостоятельной познавательной деятельности. Работа над данной темой становится особенно актуальной в условиях перехода на Федеральные государственные образовательные стандарты, в основе содержания кот</w:t>
      </w:r>
      <w:r w:rsidR="008C3E36" w:rsidRPr="008C3E36">
        <w:rPr>
          <w:rFonts w:ascii="Times New Roman" w:hAnsi="Times New Roman" w:cs="Times New Roman"/>
          <w:sz w:val="28"/>
          <w:szCs w:val="28"/>
        </w:rPr>
        <w:t>орых лежит системно-деятельност</w:t>
      </w:r>
      <w:r w:rsidR="00FD762E" w:rsidRPr="008C3E36">
        <w:rPr>
          <w:rFonts w:ascii="Times New Roman" w:hAnsi="Times New Roman" w:cs="Times New Roman"/>
          <w:sz w:val="28"/>
          <w:szCs w:val="28"/>
        </w:rPr>
        <w:t>ный подход.</w:t>
      </w:r>
      <w:r w:rsidR="00560CF7" w:rsidRPr="00560CF7">
        <w:t xml:space="preserve"> </w:t>
      </w:r>
    </w:p>
    <w:p w:rsidR="00560CF7" w:rsidRPr="00560CF7" w:rsidRDefault="00560CF7" w:rsidP="00560CF7">
      <w:pPr>
        <w:spacing w:after="0"/>
        <w:jc w:val="both"/>
        <w:rPr>
          <w:rFonts w:ascii="Times New Roman" w:hAnsi="Times New Roman" w:cs="Times New Roman"/>
          <w:sz w:val="28"/>
          <w:szCs w:val="28"/>
        </w:rPr>
      </w:pPr>
      <w:r w:rsidRPr="00560CF7">
        <w:rPr>
          <w:rFonts w:ascii="Times New Roman" w:hAnsi="Times New Roman" w:cs="Times New Roman"/>
          <w:b/>
          <w:sz w:val="28"/>
          <w:szCs w:val="28"/>
        </w:rPr>
        <w:t>Цель данного опыта</w:t>
      </w:r>
      <w:r w:rsidRPr="00560CF7">
        <w:rPr>
          <w:rFonts w:ascii="Times New Roman" w:hAnsi="Times New Roman" w:cs="Times New Roman"/>
          <w:sz w:val="28"/>
          <w:szCs w:val="28"/>
        </w:rPr>
        <w:t xml:space="preserve"> - изучение и использование приёмов, форм и методов системно-деятельностного подхода в обучении учащихся как средства повышения продуктивности современного урока.</w:t>
      </w:r>
    </w:p>
    <w:p w:rsidR="00560CF7" w:rsidRPr="00560CF7" w:rsidRDefault="00560CF7" w:rsidP="00560CF7">
      <w:pPr>
        <w:spacing w:after="0"/>
        <w:jc w:val="both"/>
        <w:rPr>
          <w:rFonts w:ascii="Times New Roman" w:hAnsi="Times New Roman" w:cs="Times New Roman"/>
          <w:b/>
          <w:sz w:val="28"/>
          <w:szCs w:val="28"/>
        </w:rPr>
      </w:pPr>
      <w:r w:rsidRPr="00560CF7">
        <w:rPr>
          <w:rFonts w:ascii="Times New Roman" w:hAnsi="Times New Roman" w:cs="Times New Roman"/>
          <w:b/>
          <w:sz w:val="28"/>
          <w:szCs w:val="28"/>
        </w:rPr>
        <w:t>Методические задачи работы в данном направлении:</w:t>
      </w:r>
    </w:p>
    <w:p w:rsidR="00560CF7" w:rsidRPr="00560CF7" w:rsidRDefault="00560CF7" w:rsidP="00560CF7">
      <w:pPr>
        <w:numPr>
          <w:ilvl w:val="0"/>
          <w:numId w:val="33"/>
        </w:numPr>
        <w:spacing w:after="0"/>
        <w:jc w:val="both"/>
        <w:rPr>
          <w:rFonts w:ascii="Times New Roman" w:hAnsi="Times New Roman" w:cs="Times New Roman"/>
          <w:sz w:val="28"/>
          <w:szCs w:val="28"/>
        </w:rPr>
      </w:pPr>
      <w:r w:rsidRPr="00560CF7">
        <w:rPr>
          <w:rFonts w:ascii="Times New Roman" w:hAnsi="Times New Roman" w:cs="Times New Roman"/>
          <w:sz w:val="28"/>
          <w:szCs w:val="28"/>
        </w:rPr>
        <w:t>повышение мотивации учащихся в процессе обучения;</w:t>
      </w:r>
    </w:p>
    <w:p w:rsidR="00560CF7" w:rsidRPr="00560CF7" w:rsidRDefault="00560CF7" w:rsidP="00560CF7">
      <w:pPr>
        <w:numPr>
          <w:ilvl w:val="0"/>
          <w:numId w:val="33"/>
        </w:numPr>
        <w:spacing w:after="0"/>
        <w:jc w:val="both"/>
        <w:rPr>
          <w:rFonts w:ascii="Times New Roman" w:hAnsi="Times New Roman" w:cs="Times New Roman"/>
          <w:sz w:val="28"/>
          <w:szCs w:val="28"/>
        </w:rPr>
      </w:pPr>
      <w:r w:rsidRPr="00560CF7">
        <w:rPr>
          <w:rFonts w:ascii="Times New Roman" w:hAnsi="Times New Roman" w:cs="Times New Roman"/>
          <w:sz w:val="28"/>
          <w:szCs w:val="28"/>
        </w:rPr>
        <w:t>формирование лингвистической и литературоведческой компетенций;</w:t>
      </w:r>
    </w:p>
    <w:p w:rsidR="00560CF7" w:rsidRPr="00560CF7" w:rsidRDefault="00560CF7" w:rsidP="00560CF7">
      <w:pPr>
        <w:numPr>
          <w:ilvl w:val="0"/>
          <w:numId w:val="33"/>
        </w:numPr>
        <w:spacing w:after="0"/>
        <w:jc w:val="both"/>
        <w:rPr>
          <w:rFonts w:ascii="Times New Roman" w:hAnsi="Times New Roman" w:cs="Times New Roman"/>
          <w:sz w:val="28"/>
          <w:szCs w:val="28"/>
        </w:rPr>
      </w:pPr>
      <w:r w:rsidRPr="00560CF7">
        <w:rPr>
          <w:rFonts w:ascii="Times New Roman" w:hAnsi="Times New Roman" w:cs="Times New Roman"/>
          <w:sz w:val="28"/>
          <w:szCs w:val="28"/>
        </w:rPr>
        <w:t xml:space="preserve">формирование </w:t>
      </w:r>
      <w:proofErr w:type="spellStart"/>
      <w:r w:rsidRPr="00560CF7">
        <w:rPr>
          <w:rFonts w:ascii="Times New Roman" w:hAnsi="Times New Roman" w:cs="Times New Roman"/>
          <w:sz w:val="28"/>
          <w:szCs w:val="28"/>
        </w:rPr>
        <w:t>общеучебных</w:t>
      </w:r>
      <w:proofErr w:type="spellEnd"/>
      <w:r w:rsidRPr="00560CF7">
        <w:rPr>
          <w:rFonts w:ascii="Times New Roman" w:hAnsi="Times New Roman" w:cs="Times New Roman"/>
          <w:sz w:val="28"/>
          <w:szCs w:val="28"/>
        </w:rPr>
        <w:t xml:space="preserve"> навыков;</w:t>
      </w:r>
    </w:p>
    <w:p w:rsidR="00560CF7" w:rsidRPr="00560CF7" w:rsidRDefault="00560CF7" w:rsidP="00560CF7">
      <w:pPr>
        <w:numPr>
          <w:ilvl w:val="0"/>
          <w:numId w:val="33"/>
        </w:numPr>
        <w:spacing w:after="0"/>
        <w:jc w:val="both"/>
        <w:rPr>
          <w:rFonts w:ascii="Times New Roman" w:hAnsi="Times New Roman" w:cs="Times New Roman"/>
          <w:sz w:val="28"/>
          <w:szCs w:val="28"/>
        </w:rPr>
      </w:pPr>
      <w:r w:rsidRPr="00560CF7">
        <w:rPr>
          <w:rFonts w:ascii="Times New Roman" w:hAnsi="Times New Roman" w:cs="Times New Roman"/>
          <w:sz w:val="28"/>
          <w:szCs w:val="28"/>
        </w:rPr>
        <w:t>развитие навыков творческой и исследовательской деятельности.</w:t>
      </w:r>
    </w:p>
    <w:p w:rsidR="00560CF7" w:rsidRPr="00560CF7" w:rsidRDefault="00560CF7" w:rsidP="00560CF7">
      <w:pPr>
        <w:spacing w:after="0"/>
        <w:jc w:val="both"/>
        <w:rPr>
          <w:rFonts w:ascii="Times New Roman" w:hAnsi="Times New Roman" w:cs="Times New Roman"/>
          <w:b/>
          <w:sz w:val="28"/>
          <w:szCs w:val="28"/>
        </w:rPr>
      </w:pPr>
      <w:r w:rsidRPr="00560CF7">
        <w:rPr>
          <w:rFonts w:ascii="Times New Roman" w:hAnsi="Times New Roman" w:cs="Times New Roman"/>
          <w:b/>
          <w:sz w:val="28"/>
          <w:szCs w:val="28"/>
        </w:rPr>
        <w:t>Педагогические задачи работы:</w:t>
      </w:r>
    </w:p>
    <w:p w:rsidR="00560CF7" w:rsidRPr="00560CF7" w:rsidRDefault="00560CF7" w:rsidP="00560CF7">
      <w:pPr>
        <w:numPr>
          <w:ilvl w:val="0"/>
          <w:numId w:val="34"/>
        </w:numPr>
        <w:spacing w:after="0"/>
        <w:jc w:val="both"/>
        <w:rPr>
          <w:rFonts w:ascii="Times New Roman" w:hAnsi="Times New Roman" w:cs="Times New Roman"/>
          <w:sz w:val="28"/>
          <w:szCs w:val="28"/>
        </w:rPr>
      </w:pPr>
      <w:r w:rsidRPr="00560CF7">
        <w:rPr>
          <w:rFonts w:ascii="Times New Roman" w:hAnsi="Times New Roman" w:cs="Times New Roman"/>
          <w:sz w:val="28"/>
          <w:szCs w:val="28"/>
        </w:rPr>
        <w:t>создание условий для реализации деятельностного подхода в обучении;</w:t>
      </w:r>
    </w:p>
    <w:p w:rsidR="00560CF7" w:rsidRPr="00560CF7" w:rsidRDefault="00560CF7" w:rsidP="00560CF7">
      <w:pPr>
        <w:numPr>
          <w:ilvl w:val="0"/>
          <w:numId w:val="34"/>
        </w:numPr>
        <w:spacing w:after="0"/>
        <w:jc w:val="both"/>
        <w:rPr>
          <w:rFonts w:ascii="Times New Roman" w:hAnsi="Times New Roman" w:cs="Times New Roman"/>
          <w:sz w:val="28"/>
          <w:szCs w:val="28"/>
        </w:rPr>
      </w:pPr>
      <w:r w:rsidRPr="00560CF7">
        <w:rPr>
          <w:rFonts w:ascii="Times New Roman" w:hAnsi="Times New Roman" w:cs="Times New Roman"/>
          <w:sz w:val="28"/>
          <w:szCs w:val="28"/>
        </w:rPr>
        <w:t>использование и апробация опыта;</w:t>
      </w:r>
    </w:p>
    <w:p w:rsidR="00560CF7" w:rsidRPr="00560CF7" w:rsidRDefault="00560CF7" w:rsidP="00560CF7">
      <w:pPr>
        <w:numPr>
          <w:ilvl w:val="0"/>
          <w:numId w:val="34"/>
        </w:numPr>
        <w:spacing w:after="0"/>
        <w:jc w:val="both"/>
        <w:rPr>
          <w:rFonts w:ascii="Times New Roman" w:hAnsi="Times New Roman" w:cs="Times New Roman"/>
          <w:sz w:val="28"/>
          <w:szCs w:val="28"/>
        </w:rPr>
      </w:pPr>
      <w:r w:rsidRPr="00560CF7">
        <w:rPr>
          <w:rFonts w:ascii="Times New Roman" w:hAnsi="Times New Roman" w:cs="Times New Roman"/>
          <w:sz w:val="28"/>
          <w:szCs w:val="28"/>
        </w:rPr>
        <w:t>формирование банка методических разработок по теме проекта;</w:t>
      </w:r>
    </w:p>
    <w:p w:rsidR="00560CF7" w:rsidRPr="00560CF7" w:rsidRDefault="00560CF7" w:rsidP="00560CF7">
      <w:pPr>
        <w:numPr>
          <w:ilvl w:val="0"/>
          <w:numId w:val="34"/>
        </w:numPr>
        <w:spacing w:after="0"/>
        <w:jc w:val="both"/>
        <w:rPr>
          <w:rFonts w:ascii="Times New Roman" w:hAnsi="Times New Roman" w:cs="Times New Roman"/>
          <w:sz w:val="28"/>
          <w:szCs w:val="28"/>
        </w:rPr>
      </w:pPr>
      <w:r w:rsidRPr="00560CF7">
        <w:rPr>
          <w:rFonts w:ascii="Times New Roman" w:hAnsi="Times New Roman" w:cs="Times New Roman"/>
          <w:sz w:val="28"/>
          <w:szCs w:val="28"/>
        </w:rPr>
        <w:t>оценка результативности данных приемов и методов.</w:t>
      </w:r>
    </w:p>
    <w:p w:rsidR="004D1526" w:rsidRPr="008C3E36" w:rsidRDefault="004D1526" w:rsidP="00CD1A0C">
      <w:pPr>
        <w:spacing w:after="0"/>
        <w:jc w:val="both"/>
        <w:rPr>
          <w:rFonts w:ascii="Times New Roman" w:hAnsi="Times New Roman" w:cs="Times New Roman"/>
          <w:sz w:val="28"/>
          <w:szCs w:val="28"/>
        </w:rPr>
      </w:pPr>
    </w:p>
    <w:p w:rsidR="004D1526" w:rsidRPr="004D1526" w:rsidRDefault="004D1526" w:rsidP="00CD1A0C">
      <w:pPr>
        <w:pStyle w:val="a3"/>
        <w:numPr>
          <w:ilvl w:val="0"/>
          <w:numId w:val="1"/>
        </w:numPr>
        <w:spacing w:after="0"/>
        <w:jc w:val="both"/>
        <w:rPr>
          <w:rFonts w:ascii="Times New Roman" w:hAnsi="Times New Roman" w:cs="Times New Roman"/>
          <w:sz w:val="28"/>
          <w:szCs w:val="28"/>
        </w:rPr>
      </w:pPr>
      <w:r w:rsidRPr="004D1526">
        <w:rPr>
          <w:rFonts w:ascii="Times New Roman" w:hAnsi="Times New Roman" w:cs="Times New Roman"/>
          <w:b/>
          <w:sz w:val="28"/>
          <w:szCs w:val="28"/>
        </w:rPr>
        <w:t>Ведущая педагогическая идея опыта</w:t>
      </w:r>
    </w:p>
    <w:p w:rsidR="00D562C9" w:rsidRDefault="009953C2" w:rsidP="00D56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1526" w:rsidRPr="00FB7DB2">
        <w:rPr>
          <w:rFonts w:ascii="Times New Roman" w:hAnsi="Times New Roman" w:cs="Times New Roman"/>
          <w:sz w:val="28"/>
          <w:szCs w:val="28"/>
        </w:rPr>
        <w:t>На уроках русского языка</w:t>
      </w:r>
      <w:r w:rsidR="00293857">
        <w:rPr>
          <w:rFonts w:ascii="Times New Roman" w:hAnsi="Times New Roman" w:cs="Times New Roman"/>
          <w:sz w:val="28"/>
          <w:szCs w:val="28"/>
        </w:rPr>
        <w:t xml:space="preserve"> и литературы </w:t>
      </w:r>
      <w:r w:rsidR="004D1526" w:rsidRPr="00FB7DB2">
        <w:rPr>
          <w:rFonts w:ascii="Times New Roman" w:hAnsi="Times New Roman" w:cs="Times New Roman"/>
          <w:sz w:val="28"/>
          <w:szCs w:val="28"/>
        </w:rPr>
        <w:t>в первую очередь происходит формирование таких базовых компетенций, как общекультурной, информационной, коммуникативной. Отсюда вытекает актуальность реализации системно – деятельностного подхода (СДП) в преподавании русского языка</w:t>
      </w:r>
      <w:r w:rsidR="00293857">
        <w:rPr>
          <w:rFonts w:ascii="Times New Roman" w:hAnsi="Times New Roman" w:cs="Times New Roman"/>
          <w:sz w:val="28"/>
          <w:szCs w:val="28"/>
        </w:rPr>
        <w:t xml:space="preserve"> и литературы</w:t>
      </w:r>
      <w:r w:rsidR="004D1526" w:rsidRPr="00FB7DB2">
        <w:rPr>
          <w:rFonts w:ascii="Times New Roman" w:hAnsi="Times New Roman" w:cs="Times New Roman"/>
          <w:sz w:val="28"/>
          <w:szCs w:val="28"/>
        </w:rPr>
        <w:t>. В связи с этим наибольшую практическую значимость приобретает </w:t>
      </w:r>
      <w:r w:rsidR="004D1526" w:rsidRPr="00FB7DB2">
        <w:rPr>
          <w:rFonts w:ascii="Times New Roman" w:hAnsi="Times New Roman" w:cs="Times New Roman"/>
          <w:bCs/>
          <w:sz w:val="28"/>
          <w:szCs w:val="28"/>
        </w:rPr>
        <w:t>работа с текстом</w:t>
      </w:r>
      <w:r w:rsidR="004D1526" w:rsidRPr="00FB7DB2">
        <w:rPr>
          <w:rFonts w:ascii="Times New Roman" w:hAnsi="Times New Roman" w:cs="Times New Roman"/>
          <w:sz w:val="28"/>
          <w:szCs w:val="28"/>
        </w:rPr>
        <w:t xml:space="preserve">. Текст является самой крупной единицей речи. Понять его содержание – главная и одновременно сложная </w:t>
      </w:r>
      <w:r w:rsidR="004D1526" w:rsidRPr="00FB7DB2">
        <w:rPr>
          <w:rFonts w:ascii="Times New Roman" w:hAnsi="Times New Roman" w:cs="Times New Roman"/>
          <w:sz w:val="28"/>
          <w:szCs w:val="28"/>
        </w:rPr>
        <w:lastRenderedPageBreak/>
        <w:t>задача, стоящая перед современными школьниками. </w:t>
      </w:r>
      <w:r w:rsidR="004D1526" w:rsidRPr="00FB7DB2">
        <w:rPr>
          <w:rFonts w:ascii="Times New Roman" w:hAnsi="Times New Roman" w:cs="Times New Roman"/>
          <w:bCs/>
          <w:sz w:val="28"/>
          <w:szCs w:val="28"/>
        </w:rPr>
        <w:t>Читательская грамотность</w:t>
      </w:r>
      <w:r w:rsidR="004D1526" w:rsidRPr="00FB7DB2">
        <w:rPr>
          <w:rFonts w:ascii="Times New Roman" w:hAnsi="Times New Roman" w:cs="Times New Roman"/>
          <w:sz w:val="28"/>
          <w:szCs w:val="28"/>
        </w:rPr>
        <w:t> необходима для того, чтобы дост</w:t>
      </w:r>
      <w:r w:rsidR="00FD762E">
        <w:rPr>
          <w:rFonts w:ascii="Times New Roman" w:hAnsi="Times New Roman" w:cs="Times New Roman"/>
          <w:sz w:val="28"/>
          <w:szCs w:val="28"/>
        </w:rPr>
        <w:t>игать своих целей. </w:t>
      </w:r>
      <w:r w:rsidR="00FD762E">
        <w:rPr>
          <w:rFonts w:ascii="Times New Roman" w:hAnsi="Times New Roman" w:cs="Times New Roman"/>
          <w:sz w:val="28"/>
          <w:szCs w:val="28"/>
        </w:rPr>
        <w:br/>
      </w:r>
      <w:r w:rsidR="000F1A95">
        <w:rPr>
          <w:rFonts w:ascii="Times New Roman" w:hAnsi="Times New Roman" w:cs="Times New Roman"/>
          <w:bCs/>
          <w:sz w:val="28"/>
          <w:szCs w:val="28"/>
        </w:rPr>
        <w:t xml:space="preserve">    </w:t>
      </w:r>
      <w:r w:rsidR="004D1526" w:rsidRPr="00FB7DB2">
        <w:rPr>
          <w:rFonts w:ascii="Times New Roman" w:hAnsi="Times New Roman" w:cs="Times New Roman"/>
          <w:bCs/>
          <w:sz w:val="28"/>
          <w:szCs w:val="28"/>
        </w:rPr>
        <w:t>Важными видами учебной деятельности</w:t>
      </w:r>
      <w:r w:rsidR="004D1526" w:rsidRPr="00FB7DB2">
        <w:rPr>
          <w:rFonts w:ascii="Times New Roman" w:hAnsi="Times New Roman" w:cs="Times New Roman"/>
          <w:sz w:val="28"/>
          <w:szCs w:val="28"/>
        </w:rPr>
        <w:t> на занятиях при СДП являются моделирование усваиваемой информации (например</w:t>
      </w:r>
      <w:r w:rsidR="004D1526" w:rsidRPr="004D1526">
        <w:rPr>
          <w:rFonts w:ascii="Times New Roman" w:hAnsi="Times New Roman" w:cs="Times New Roman"/>
          <w:sz w:val="28"/>
          <w:szCs w:val="28"/>
        </w:rPr>
        <w:t>, по орфографическому или пунктуационному правилу), сочетание слова и наглядности н</w:t>
      </w:r>
      <w:r w:rsidR="00D562C9">
        <w:rPr>
          <w:rFonts w:ascii="Times New Roman" w:hAnsi="Times New Roman" w:cs="Times New Roman"/>
          <w:sz w:val="28"/>
          <w:szCs w:val="28"/>
        </w:rPr>
        <w:t xml:space="preserve">а разных этапах урока (таблицы, </w:t>
      </w:r>
      <w:r w:rsidR="004D1526" w:rsidRPr="004D1526">
        <w:rPr>
          <w:rFonts w:ascii="Times New Roman" w:hAnsi="Times New Roman" w:cs="Times New Roman"/>
          <w:sz w:val="28"/>
          <w:szCs w:val="28"/>
        </w:rPr>
        <w:t>схемы, оп</w:t>
      </w:r>
      <w:r w:rsidR="00FD762E">
        <w:rPr>
          <w:rFonts w:ascii="Times New Roman" w:hAnsi="Times New Roman" w:cs="Times New Roman"/>
          <w:sz w:val="28"/>
          <w:szCs w:val="28"/>
        </w:rPr>
        <w:t>оры, рисунки).</w:t>
      </w:r>
      <w:r w:rsidR="00FD762E">
        <w:rPr>
          <w:rFonts w:ascii="Times New Roman" w:hAnsi="Times New Roman" w:cs="Times New Roman"/>
          <w:sz w:val="28"/>
          <w:szCs w:val="28"/>
        </w:rPr>
        <w:br/>
      </w:r>
      <w:r w:rsidR="00D562C9">
        <w:rPr>
          <w:rFonts w:ascii="Times New Roman" w:hAnsi="Times New Roman" w:cs="Times New Roman"/>
          <w:b/>
          <w:bCs/>
          <w:sz w:val="28"/>
          <w:szCs w:val="28"/>
        </w:rPr>
        <w:t xml:space="preserve">   </w:t>
      </w:r>
      <w:r w:rsidR="000F1A95">
        <w:rPr>
          <w:rFonts w:ascii="Times New Roman" w:hAnsi="Times New Roman" w:cs="Times New Roman"/>
          <w:b/>
          <w:bCs/>
          <w:sz w:val="28"/>
          <w:szCs w:val="28"/>
        </w:rPr>
        <w:t xml:space="preserve"> </w:t>
      </w:r>
      <w:r w:rsidR="00D562C9">
        <w:rPr>
          <w:rFonts w:ascii="Times New Roman" w:hAnsi="Times New Roman" w:cs="Times New Roman"/>
          <w:b/>
          <w:bCs/>
          <w:sz w:val="28"/>
          <w:szCs w:val="28"/>
        </w:rPr>
        <w:t xml:space="preserve"> </w:t>
      </w:r>
      <w:r w:rsidR="004D1526" w:rsidRPr="004D1526">
        <w:rPr>
          <w:rFonts w:ascii="Times New Roman" w:hAnsi="Times New Roman" w:cs="Times New Roman"/>
          <w:b/>
          <w:bCs/>
          <w:sz w:val="28"/>
          <w:szCs w:val="28"/>
        </w:rPr>
        <w:t>В основе деятельностного подхода</w:t>
      </w:r>
      <w:r w:rsidR="004D1526" w:rsidRPr="004D1526">
        <w:rPr>
          <w:rFonts w:ascii="Times New Roman" w:hAnsi="Times New Roman" w:cs="Times New Roman"/>
          <w:sz w:val="28"/>
          <w:szCs w:val="28"/>
        </w:rPr>
        <w:t> – современные (инновационные) формы, технологии, приемы и методы (ИКТ, метод проектов</w:t>
      </w:r>
      <w:r w:rsidR="000F1A95">
        <w:rPr>
          <w:rFonts w:ascii="Times New Roman" w:hAnsi="Times New Roman" w:cs="Times New Roman"/>
          <w:sz w:val="28"/>
          <w:szCs w:val="28"/>
        </w:rPr>
        <w:t xml:space="preserve"> (Приложение №2)</w:t>
      </w:r>
      <w:r w:rsidR="004D1526" w:rsidRPr="004D1526">
        <w:rPr>
          <w:rFonts w:ascii="Times New Roman" w:hAnsi="Times New Roman" w:cs="Times New Roman"/>
          <w:sz w:val="28"/>
          <w:szCs w:val="28"/>
        </w:rPr>
        <w:t>, проблемное обучение, исследовательская деятельность, технология развития критического мышления</w:t>
      </w:r>
      <w:r w:rsidR="00C16337">
        <w:rPr>
          <w:rFonts w:ascii="Times New Roman" w:hAnsi="Times New Roman" w:cs="Times New Roman"/>
          <w:sz w:val="28"/>
          <w:szCs w:val="28"/>
        </w:rPr>
        <w:t>, технологи</w:t>
      </w:r>
      <w:bookmarkStart w:id="0" w:name="_GoBack"/>
      <w:bookmarkEnd w:id="0"/>
      <w:r w:rsidR="00C16337">
        <w:rPr>
          <w:rFonts w:ascii="Times New Roman" w:hAnsi="Times New Roman" w:cs="Times New Roman"/>
          <w:sz w:val="28"/>
          <w:szCs w:val="28"/>
        </w:rPr>
        <w:t xml:space="preserve">я творческих мастерских </w:t>
      </w:r>
      <w:r w:rsidR="00560CF7">
        <w:rPr>
          <w:rFonts w:ascii="Times New Roman" w:hAnsi="Times New Roman" w:cs="Times New Roman"/>
          <w:sz w:val="28"/>
          <w:szCs w:val="28"/>
        </w:rPr>
        <w:t xml:space="preserve"> и т.д.).</w:t>
      </w:r>
      <w:r w:rsidR="00E440CB">
        <w:rPr>
          <w:rFonts w:ascii="Times New Roman" w:hAnsi="Times New Roman" w:cs="Times New Roman"/>
          <w:sz w:val="28"/>
          <w:szCs w:val="28"/>
        </w:rPr>
        <w:t xml:space="preserve"> </w:t>
      </w:r>
      <w:proofErr w:type="gramStart"/>
      <w:r w:rsidR="004D1526" w:rsidRPr="004D1526">
        <w:rPr>
          <w:rFonts w:ascii="Times New Roman" w:hAnsi="Times New Roman" w:cs="Times New Roman"/>
          <w:sz w:val="28"/>
          <w:szCs w:val="28"/>
        </w:rPr>
        <w:t>П</w:t>
      </w:r>
      <w:proofErr w:type="gramEnd"/>
      <w:r w:rsidR="004D1526" w:rsidRPr="004D1526">
        <w:rPr>
          <w:rFonts w:ascii="Times New Roman" w:hAnsi="Times New Roman" w:cs="Times New Roman"/>
          <w:sz w:val="28"/>
          <w:szCs w:val="28"/>
        </w:rPr>
        <w:t>ри СДП существенно меняется </w:t>
      </w:r>
      <w:r w:rsidR="004D1526" w:rsidRPr="004D1526">
        <w:rPr>
          <w:rFonts w:ascii="Times New Roman" w:hAnsi="Times New Roman" w:cs="Times New Roman"/>
          <w:b/>
          <w:bCs/>
          <w:sz w:val="28"/>
          <w:szCs w:val="28"/>
        </w:rPr>
        <w:t>роль учителя</w:t>
      </w:r>
      <w:r w:rsidR="004D1526" w:rsidRPr="004D1526">
        <w:rPr>
          <w:rFonts w:ascii="Times New Roman" w:hAnsi="Times New Roman" w:cs="Times New Roman"/>
          <w:sz w:val="28"/>
          <w:szCs w:val="28"/>
        </w:rPr>
        <w:t> – он становится проводником в мире информации, организатором и координатором самостоятельной познавательной деятельности учащихся на всех этапах урока, модератором, тьютором. Как профессионал, педагог демонстрирует культурные образцы действий, инициирует пробные действия детей, консультирует, корректирует их действия, ищет способы включения в работу каждого, создает условия для приобр</w:t>
      </w:r>
      <w:r>
        <w:rPr>
          <w:rFonts w:ascii="Times New Roman" w:hAnsi="Times New Roman" w:cs="Times New Roman"/>
          <w:sz w:val="28"/>
          <w:szCs w:val="28"/>
        </w:rPr>
        <w:t xml:space="preserve">етения детьми жизненного опыта.  </w:t>
      </w:r>
    </w:p>
    <w:p w:rsidR="00FB7DB2" w:rsidRDefault="00D562C9" w:rsidP="00D562C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4D1526" w:rsidRPr="004D1526">
        <w:rPr>
          <w:rFonts w:ascii="Times New Roman" w:hAnsi="Times New Roman" w:cs="Times New Roman"/>
          <w:sz w:val="28"/>
          <w:szCs w:val="28"/>
        </w:rPr>
        <w:t>Во главу угла встают педагогика сотрудн</w:t>
      </w:r>
      <w:r>
        <w:rPr>
          <w:rFonts w:ascii="Times New Roman" w:hAnsi="Times New Roman" w:cs="Times New Roman"/>
          <w:sz w:val="28"/>
          <w:szCs w:val="28"/>
        </w:rPr>
        <w:t>ичества, развивающее обучение. </w:t>
      </w:r>
      <w:r w:rsidR="004D1526" w:rsidRPr="004D1526">
        <w:rPr>
          <w:rFonts w:ascii="Times New Roman" w:hAnsi="Times New Roman" w:cs="Times New Roman"/>
          <w:sz w:val="28"/>
          <w:szCs w:val="28"/>
        </w:rPr>
        <w:br/>
      </w:r>
      <w:r w:rsidR="00FB7DB2">
        <w:rPr>
          <w:rFonts w:ascii="Times New Roman" w:hAnsi="Times New Roman" w:cs="Times New Roman"/>
          <w:b/>
          <w:bCs/>
          <w:sz w:val="28"/>
          <w:szCs w:val="28"/>
        </w:rPr>
        <w:t>3.</w:t>
      </w:r>
      <w:r w:rsidR="00FB7DB2" w:rsidRPr="00FB7DB2">
        <w:rPr>
          <w:rFonts w:ascii="Times New Roman" w:hAnsi="Times New Roman" w:cs="Times New Roman"/>
          <w:b/>
          <w:bCs/>
          <w:sz w:val="28"/>
          <w:szCs w:val="28"/>
        </w:rPr>
        <w:t>Теоретическая база опыта</w:t>
      </w:r>
    </w:p>
    <w:p w:rsidR="004D1526" w:rsidRPr="004D1526" w:rsidRDefault="004D1526" w:rsidP="00CD1A0C">
      <w:pPr>
        <w:spacing w:after="0" w:line="240" w:lineRule="auto"/>
        <w:jc w:val="both"/>
        <w:rPr>
          <w:rFonts w:ascii="Times New Roman" w:hAnsi="Times New Roman" w:cs="Times New Roman"/>
          <w:sz w:val="28"/>
          <w:szCs w:val="28"/>
        </w:rPr>
      </w:pPr>
      <w:r w:rsidRPr="004D1526">
        <w:rPr>
          <w:rFonts w:ascii="Times New Roman" w:hAnsi="Times New Roman" w:cs="Times New Roman"/>
          <w:b/>
          <w:bCs/>
          <w:sz w:val="28"/>
          <w:szCs w:val="28"/>
        </w:rPr>
        <w:t>Основными характеристиками СДП</w:t>
      </w:r>
      <w:r w:rsidR="00293857">
        <w:rPr>
          <w:rFonts w:ascii="Times New Roman" w:hAnsi="Times New Roman" w:cs="Times New Roman"/>
          <w:sz w:val="28"/>
          <w:szCs w:val="28"/>
        </w:rPr>
        <w:t> являются следующие:</w:t>
      </w:r>
    </w:p>
    <w:p w:rsidR="004D1526" w:rsidRPr="004D1526" w:rsidRDefault="004D1526" w:rsidP="00CD1A0C">
      <w:pPr>
        <w:pStyle w:val="a3"/>
        <w:numPr>
          <w:ilvl w:val="0"/>
          <w:numId w:val="2"/>
        </w:numPr>
        <w:spacing w:after="0" w:line="240" w:lineRule="auto"/>
        <w:jc w:val="both"/>
        <w:rPr>
          <w:rFonts w:ascii="Times New Roman" w:hAnsi="Times New Roman" w:cs="Times New Roman"/>
          <w:sz w:val="28"/>
          <w:szCs w:val="28"/>
        </w:rPr>
      </w:pPr>
      <w:r w:rsidRPr="004D1526">
        <w:rPr>
          <w:rFonts w:ascii="Times New Roman" w:hAnsi="Times New Roman" w:cs="Times New Roman"/>
          <w:sz w:val="28"/>
          <w:szCs w:val="28"/>
        </w:rPr>
        <w:t>Процесс обучения есть всегда обучение деятельности. Чтобы привлечь </w:t>
      </w:r>
    </w:p>
    <w:p w:rsidR="004D1526" w:rsidRPr="004D1526" w:rsidRDefault="004D1526" w:rsidP="00CD1A0C">
      <w:pPr>
        <w:pStyle w:val="a3"/>
        <w:spacing w:after="0" w:line="240" w:lineRule="auto"/>
        <w:jc w:val="both"/>
        <w:rPr>
          <w:rFonts w:ascii="Times New Roman" w:hAnsi="Times New Roman" w:cs="Times New Roman"/>
          <w:sz w:val="28"/>
          <w:szCs w:val="28"/>
        </w:rPr>
      </w:pPr>
      <w:r w:rsidRPr="004D1526">
        <w:rPr>
          <w:rFonts w:ascii="Times New Roman" w:hAnsi="Times New Roman" w:cs="Times New Roman"/>
          <w:sz w:val="28"/>
          <w:szCs w:val="28"/>
        </w:rPr>
        <w:t>ребенка к деятельности, надо воздействовать на все сферы его развития: эмоциональную, мотивацион</w:t>
      </w:r>
      <w:r w:rsidR="00293857">
        <w:rPr>
          <w:rFonts w:ascii="Times New Roman" w:hAnsi="Times New Roman" w:cs="Times New Roman"/>
          <w:sz w:val="28"/>
          <w:szCs w:val="28"/>
        </w:rPr>
        <w:t>ную и интеллектуальную. </w:t>
      </w:r>
    </w:p>
    <w:p w:rsidR="004D1526" w:rsidRPr="004D1526" w:rsidRDefault="004D1526" w:rsidP="00CD1A0C">
      <w:pPr>
        <w:pStyle w:val="a3"/>
        <w:numPr>
          <w:ilvl w:val="0"/>
          <w:numId w:val="3"/>
        </w:numPr>
        <w:spacing w:after="0" w:line="240" w:lineRule="auto"/>
        <w:jc w:val="both"/>
        <w:rPr>
          <w:rFonts w:ascii="Times New Roman" w:hAnsi="Times New Roman" w:cs="Times New Roman"/>
          <w:sz w:val="28"/>
          <w:szCs w:val="28"/>
        </w:rPr>
      </w:pPr>
      <w:r w:rsidRPr="004D1526">
        <w:rPr>
          <w:rFonts w:ascii="Times New Roman" w:hAnsi="Times New Roman" w:cs="Times New Roman"/>
          <w:sz w:val="28"/>
          <w:szCs w:val="28"/>
        </w:rPr>
        <w:t>Процесс обучения является всегда творческим. Ученик стремится не </w:t>
      </w:r>
    </w:p>
    <w:p w:rsidR="004D1526" w:rsidRPr="004D1526" w:rsidRDefault="004D1526" w:rsidP="00CD1A0C">
      <w:pPr>
        <w:pStyle w:val="a3"/>
        <w:spacing w:after="0" w:line="240" w:lineRule="auto"/>
        <w:jc w:val="both"/>
        <w:rPr>
          <w:rFonts w:ascii="Times New Roman" w:hAnsi="Times New Roman" w:cs="Times New Roman"/>
          <w:sz w:val="28"/>
          <w:szCs w:val="28"/>
        </w:rPr>
      </w:pPr>
      <w:r w:rsidRPr="004D1526">
        <w:rPr>
          <w:rFonts w:ascii="Times New Roman" w:hAnsi="Times New Roman" w:cs="Times New Roman"/>
          <w:sz w:val="28"/>
          <w:szCs w:val="28"/>
        </w:rPr>
        <w:t>только открыть новое для себя знание, но и творчески реализует его. Например, работу с образцовым художественным текстом можно использовать как для анализа, так и д</w:t>
      </w:r>
      <w:r w:rsidR="00293857">
        <w:rPr>
          <w:rFonts w:ascii="Times New Roman" w:hAnsi="Times New Roman" w:cs="Times New Roman"/>
          <w:sz w:val="28"/>
          <w:szCs w:val="28"/>
        </w:rPr>
        <w:t>ля творческой деятельности. </w:t>
      </w:r>
    </w:p>
    <w:p w:rsidR="004D1526" w:rsidRPr="004D1526" w:rsidRDefault="004D1526" w:rsidP="00CD1A0C">
      <w:pPr>
        <w:pStyle w:val="a3"/>
        <w:numPr>
          <w:ilvl w:val="0"/>
          <w:numId w:val="4"/>
        </w:numPr>
        <w:spacing w:after="0" w:line="240" w:lineRule="auto"/>
        <w:jc w:val="both"/>
        <w:rPr>
          <w:rFonts w:ascii="Times New Roman" w:hAnsi="Times New Roman" w:cs="Times New Roman"/>
          <w:sz w:val="28"/>
          <w:szCs w:val="28"/>
        </w:rPr>
      </w:pPr>
      <w:r w:rsidRPr="004D1526">
        <w:rPr>
          <w:rFonts w:ascii="Times New Roman" w:hAnsi="Times New Roman" w:cs="Times New Roman"/>
          <w:sz w:val="28"/>
          <w:szCs w:val="28"/>
        </w:rPr>
        <w:t xml:space="preserve">Обучение деятельности на первом этапе предполагает </w:t>
      </w:r>
      <w:proofErr w:type="gramStart"/>
      <w:r w:rsidRPr="004D1526">
        <w:rPr>
          <w:rFonts w:ascii="Times New Roman" w:hAnsi="Times New Roman" w:cs="Times New Roman"/>
          <w:sz w:val="28"/>
          <w:szCs w:val="28"/>
        </w:rPr>
        <w:t>совместную</w:t>
      </w:r>
      <w:proofErr w:type="gramEnd"/>
      <w:r w:rsidRPr="004D1526">
        <w:rPr>
          <w:rFonts w:ascii="Times New Roman" w:hAnsi="Times New Roman" w:cs="Times New Roman"/>
          <w:sz w:val="28"/>
          <w:szCs w:val="28"/>
        </w:rPr>
        <w:t> </w:t>
      </w:r>
    </w:p>
    <w:p w:rsidR="00FB7DB2" w:rsidRDefault="004D1526" w:rsidP="00CD1A0C">
      <w:pPr>
        <w:pStyle w:val="a3"/>
        <w:spacing w:after="0" w:line="240" w:lineRule="auto"/>
        <w:jc w:val="both"/>
        <w:rPr>
          <w:rFonts w:ascii="Times New Roman" w:hAnsi="Times New Roman" w:cs="Times New Roman"/>
          <w:sz w:val="28"/>
          <w:szCs w:val="28"/>
        </w:rPr>
      </w:pPr>
      <w:r w:rsidRPr="004D1526">
        <w:rPr>
          <w:rFonts w:ascii="Times New Roman" w:hAnsi="Times New Roman" w:cs="Times New Roman"/>
          <w:sz w:val="28"/>
          <w:szCs w:val="28"/>
        </w:rPr>
        <w:t>учебно – познавательную деятельность группы учащ</w:t>
      </w:r>
      <w:r w:rsidR="00FB7DB2">
        <w:rPr>
          <w:rFonts w:ascii="Times New Roman" w:hAnsi="Times New Roman" w:cs="Times New Roman"/>
          <w:sz w:val="28"/>
          <w:szCs w:val="28"/>
        </w:rPr>
        <w:t>ихся под руководством учителя.</w:t>
      </w:r>
    </w:p>
    <w:p w:rsidR="00FB7DB2" w:rsidRPr="001E7A65" w:rsidRDefault="000F1A95" w:rsidP="00CD1A0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4D1526" w:rsidRPr="001E7A65">
        <w:rPr>
          <w:rFonts w:ascii="Times New Roman" w:hAnsi="Times New Roman" w:cs="Times New Roman"/>
          <w:sz w:val="28"/>
          <w:szCs w:val="28"/>
        </w:rPr>
        <w:t>Если рассматривать технологические подходы к организации СДП в обучении, то наиболее эффективной представляется модель системной деятельности, предложенная д. п. н. А.В. Хутор</w:t>
      </w:r>
      <w:r w:rsidR="001E7A65">
        <w:rPr>
          <w:rFonts w:ascii="Times New Roman" w:hAnsi="Times New Roman" w:cs="Times New Roman"/>
          <w:sz w:val="28"/>
          <w:szCs w:val="28"/>
        </w:rPr>
        <w:t>ским.</w:t>
      </w:r>
      <w:r w:rsidR="00CD1C9E">
        <w:rPr>
          <w:rFonts w:ascii="Times New Roman" w:hAnsi="Times New Roman" w:cs="Times New Roman"/>
          <w:sz w:val="28"/>
          <w:szCs w:val="28"/>
        </w:rPr>
        <w:t xml:space="preserve"> </w:t>
      </w:r>
      <w:r w:rsidR="001E7A65">
        <w:rPr>
          <w:rFonts w:ascii="Times New Roman" w:hAnsi="Times New Roman" w:cs="Times New Roman"/>
          <w:sz w:val="28"/>
          <w:szCs w:val="28"/>
        </w:rPr>
        <w:t>У</w:t>
      </w:r>
      <w:r w:rsidR="00FB7DB2" w:rsidRPr="001E7A65">
        <w:rPr>
          <w:rFonts w:ascii="Times New Roman" w:hAnsi="Times New Roman" w:cs="Times New Roman"/>
          <w:sz w:val="28"/>
          <w:szCs w:val="28"/>
        </w:rPr>
        <w:t>ченик изучает объект - </w:t>
      </w:r>
      <w:r w:rsidR="004D1526" w:rsidRPr="001E7A65">
        <w:rPr>
          <w:rFonts w:ascii="Times New Roman" w:hAnsi="Times New Roman" w:cs="Times New Roman"/>
          <w:sz w:val="28"/>
          <w:szCs w:val="28"/>
        </w:rPr>
        <w:t>создает свой образовательный продукт (результат) - сопоставляет свой продукт с помощью учителя с культурными аналогами - переосмысливает свой продукт и одновременно осваивает общекультурные достижения - проводит рефлексию, с</w:t>
      </w:r>
      <w:r w:rsidR="001E7A65">
        <w:rPr>
          <w:rFonts w:ascii="Times New Roman" w:hAnsi="Times New Roman" w:cs="Times New Roman"/>
          <w:sz w:val="28"/>
          <w:szCs w:val="28"/>
        </w:rPr>
        <w:t>амооценку, оценку результатов. </w:t>
      </w:r>
    </w:p>
    <w:p w:rsidR="001524DC" w:rsidRPr="004D1526" w:rsidRDefault="000F1A95" w:rsidP="00CD1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4DC" w:rsidRPr="004D1526">
        <w:rPr>
          <w:rFonts w:ascii="Times New Roman" w:hAnsi="Times New Roman" w:cs="Times New Roman"/>
          <w:sz w:val="28"/>
          <w:szCs w:val="28"/>
        </w:rPr>
        <w:t>Развитие личности школьника в любых областях общего образования является основной задачей</w:t>
      </w:r>
      <w:r w:rsidR="00CD1C9E">
        <w:rPr>
          <w:rFonts w:ascii="Times New Roman" w:hAnsi="Times New Roman" w:cs="Times New Roman"/>
          <w:sz w:val="28"/>
          <w:szCs w:val="28"/>
        </w:rPr>
        <w:t xml:space="preserve"> </w:t>
      </w:r>
      <w:r w:rsidR="001524DC" w:rsidRPr="004D1526">
        <w:rPr>
          <w:rFonts w:ascii="Times New Roman" w:hAnsi="Times New Roman" w:cs="Times New Roman"/>
          <w:sz w:val="28"/>
          <w:szCs w:val="28"/>
        </w:rPr>
        <w:t xml:space="preserve">современной школы. Следовательно, обучение русскому языку </w:t>
      </w:r>
      <w:r w:rsidR="00293857">
        <w:rPr>
          <w:rFonts w:ascii="Times New Roman" w:hAnsi="Times New Roman" w:cs="Times New Roman"/>
          <w:sz w:val="28"/>
          <w:szCs w:val="28"/>
        </w:rPr>
        <w:t xml:space="preserve"> и литературе </w:t>
      </w:r>
      <w:r w:rsidR="001524DC" w:rsidRPr="004D1526">
        <w:rPr>
          <w:rFonts w:ascii="Times New Roman" w:hAnsi="Times New Roman" w:cs="Times New Roman"/>
          <w:sz w:val="28"/>
          <w:szCs w:val="28"/>
        </w:rPr>
        <w:t xml:space="preserve">предполагает формирование </w:t>
      </w:r>
      <w:r w:rsidR="00873E8B" w:rsidRPr="004D1526">
        <w:rPr>
          <w:rFonts w:ascii="Times New Roman" w:hAnsi="Times New Roman" w:cs="Times New Roman"/>
          <w:sz w:val="28"/>
          <w:szCs w:val="28"/>
        </w:rPr>
        <w:t>универсальных учебных действий</w:t>
      </w:r>
      <w:r w:rsidR="001524DC" w:rsidRPr="004D1526">
        <w:rPr>
          <w:rFonts w:ascii="Times New Roman" w:hAnsi="Times New Roman" w:cs="Times New Roman"/>
          <w:sz w:val="28"/>
          <w:szCs w:val="28"/>
        </w:rPr>
        <w:t xml:space="preserve">, </w:t>
      </w:r>
      <w:r w:rsidR="00873E8B" w:rsidRPr="004D1526">
        <w:rPr>
          <w:rFonts w:ascii="Times New Roman" w:hAnsi="Times New Roman" w:cs="Times New Roman"/>
          <w:sz w:val="28"/>
          <w:szCs w:val="28"/>
        </w:rPr>
        <w:t xml:space="preserve">среди которых важное место отводится </w:t>
      </w:r>
      <w:r w:rsidR="001524DC" w:rsidRPr="004D1526">
        <w:rPr>
          <w:rFonts w:ascii="Times New Roman" w:hAnsi="Times New Roman" w:cs="Times New Roman"/>
          <w:sz w:val="28"/>
          <w:szCs w:val="28"/>
        </w:rPr>
        <w:t>коммуникативн</w:t>
      </w:r>
      <w:r w:rsidR="00873E8B" w:rsidRPr="004D1526">
        <w:rPr>
          <w:rFonts w:ascii="Times New Roman" w:hAnsi="Times New Roman" w:cs="Times New Roman"/>
          <w:sz w:val="28"/>
          <w:szCs w:val="28"/>
        </w:rPr>
        <w:t xml:space="preserve">ым </w:t>
      </w:r>
      <w:r w:rsidR="009953C2" w:rsidRPr="009953C2">
        <w:rPr>
          <w:rFonts w:ascii="Times New Roman" w:hAnsi="Times New Roman" w:cs="Times New Roman"/>
          <w:sz w:val="28"/>
          <w:szCs w:val="28"/>
        </w:rPr>
        <w:t>УУД.</w:t>
      </w:r>
      <w:r w:rsidR="009953C2">
        <w:rPr>
          <w:rFonts w:ascii="Times New Roman" w:hAnsi="Times New Roman" w:cs="Times New Roman"/>
          <w:sz w:val="28"/>
          <w:szCs w:val="28"/>
        </w:rPr>
        <w:t xml:space="preserve"> </w:t>
      </w:r>
      <w:r w:rsidR="001524DC" w:rsidRPr="004D1526">
        <w:rPr>
          <w:rFonts w:ascii="Times New Roman" w:hAnsi="Times New Roman" w:cs="Times New Roman"/>
          <w:sz w:val="28"/>
          <w:szCs w:val="28"/>
        </w:rPr>
        <w:t xml:space="preserve">Ученик должен научиться пользоваться набором языковых средств в определенной ситуации общения. В результате речевого </w:t>
      </w:r>
      <w:r w:rsidR="001524DC" w:rsidRPr="004D1526">
        <w:rPr>
          <w:rFonts w:ascii="Times New Roman" w:hAnsi="Times New Roman" w:cs="Times New Roman"/>
          <w:sz w:val="28"/>
          <w:szCs w:val="28"/>
        </w:rPr>
        <w:lastRenderedPageBreak/>
        <w:t>взаимодействия между участниками общения должны возникнуть взаимопонимание и, как конечный результат, взаимодействие.</w:t>
      </w:r>
    </w:p>
    <w:p w:rsidR="001524DC" w:rsidRPr="001524DC" w:rsidRDefault="000F1A95" w:rsidP="00CD1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4DC" w:rsidRPr="001524DC">
        <w:rPr>
          <w:rFonts w:ascii="Times New Roman" w:hAnsi="Times New Roman" w:cs="Times New Roman"/>
          <w:sz w:val="28"/>
          <w:szCs w:val="28"/>
        </w:rPr>
        <w:t>Для выполнения задачи формирования коммуникативн</w:t>
      </w:r>
      <w:r w:rsidR="00873E8B">
        <w:rPr>
          <w:rFonts w:ascii="Times New Roman" w:hAnsi="Times New Roman" w:cs="Times New Roman"/>
          <w:sz w:val="28"/>
          <w:szCs w:val="28"/>
        </w:rPr>
        <w:t xml:space="preserve">ых </w:t>
      </w:r>
      <w:r w:rsidR="009953C2">
        <w:rPr>
          <w:rFonts w:ascii="Times New Roman" w:hAnsi="Times New Roman" w:cs="Times New Roman"/>
          <w:sz w:val="28"/>
          <w:szCs w:val="28"/>
        </w:rPr>
        <w:t>УУД</w:t>
      </w:r>
      <w:r w:rsidR="00873E8B">
        <w:rPr>
          <w:rFonts w:ascii="Times New Roman" w:hAnsi="Times New Roman" w:cs="Times New Roman"/>
          <w:sz w:val="28"/>
          <w:szCs w:val="28"/>
        </w:rPr>
        <w:t xml:space="preserve"> </w:t>
      </w:r>
      <w:r w:rsidR="001524DC" w:rsidRPr="001524DC">
        <w:rPr>
          <w:rFonts w:ascii="Times New Roman" w:hAnsi="Times New Roman" w:cs="Times New Roman"/>
          <w:sz w:val="28"/>
          <w:szCs w:val="28"/>
        </w:rPr>
        <w:t>учитель обучает школьников орфографическим и пунктуационным навыкам, знакомит с нормами русского литературного языка, проводит работу по обогащению словарного запаса, обучает умению связно выражать свои мысли в устной и письменной форме.</w:t>
      </w:r>
    </w:p>
    <w:p w:rsidR="001524DC" w:rsidRPr="001524DC" w:rsidRDefault="000F1A95" w:rsidP="00CD1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4DC" w:rsidRPr="001524DC">
        <w:rPr>
          <w:rFonts w:ascii="Times New Roman" w:hAnsi="Times New Roman" w:cs="Times New Roman"/>
          <w:sz w:val="28"/>
          <w:szCs w:val="28"/>
        </w:rPr>
        <w:t xml:space="preserve">Система деятельностного подхода направлена на самостоятельное, активное добывание знаний. Приемы </w:t>
      </w:r>
      <w:r w:rsidR="001E7A65">
        <w:rPr>
          <w:rFonts w:ascii="Times New Roman" w:hAnsi="Times New Roman" w:cs="Times New Roman"/>
          <w:sz w:val="28"/>
          <w:szCs w:val="28"/>
        </w:rPr>
        <w:t>СДП</w:t>
      </w:r>
      <w:r w:rsidR="001524DC" w:rsidRPr="001524DC">
        <w:rPr>
          <w:rFonts w:ascii="Times New Roman" w:hAnsi="Times New Roman" w:cs="Times New Roman"/>
          <w:sz w:val="28"/>
          <w:szCs w:val="28"/>
        </w:rPr>
        <w:t xml:space="preserve"> должны присутствовать практически на каждом уроке русского языка, например, самостоятельная (в парах, группах) работа по преобразованию информации по новому материалу: учитель на выбор дает форму переработки материала учебника (таблица, кластер, алгоритм). Предлагается пошаговая инструкция к работе с материалом учебника, например: определите, что будете изучать; определите цель изучения данного материала; определитесь со способом работы (как будете изучать: составите таблицу, кластер, алгоритм); переработайте материал учебника выбранным вами способом так, чтобы он был понятен другим ученикам; выполните практическую работу, производя рассуждение по выбранному вами способу; найдите для себя ассоциации для лучшего запоминания нового материала; защитите свой выбор (способ) изучения и переработки материала учебника; оцените свою работу с точки зрения ответа на вопрос: как легко и быстро ваш способ дает возможность понять, запомнить и применить изученное правило на практике.</w:t>
      </w:r>
    </w:p>
    <w:p w:rsidR="001524DC" w:rsidRPr="001524DC" w:rsidRDefault="000F1A95" w:rsidP="00CD1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4DC" w:rsidRPr="001524DC">
        <w:rPr>
          <w:rFonts w:ascii="Times New Roman" w:hAnsi="Times New Roman" w:cs="Times New Roman"/>
          <w:sz w:val="28"/>
          <w:szCs w:val="28"/>
        </w:rPr>
        <w:t>Данная форма дает возможность ученикам обсуждать между собой ход работы, предлагать и аргументировано отстаивать свое мнение сначала в группе, а затем перед классом, перерабатывать материал для осуществления задуманного. Те учащиеся, которые в силу своих способностей не могут делать такую работу, все-таки участвуют в обучении тем, что видят, как это делают другие, и это служит мотивацией для дальнейшего движения вперед.</w:t>
      </w:r>
    </w:p>
    <w:p w:rsidR="001524DC" w:rsidRPr="001524DC" w:rsidRDefault="000F1A95" w:rsidP="00CD1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4DC" w:rsidRPr="001524DC">
        <w:rPr>
          <w:rFonts w:ascii="Times New Roman" w:hAnsi="Times New Roman" w:cs="Times New Roman"/>
          <w:sz w:val="28"/>
          <w:szCs w:val="28"/>
        </w:rPr>
        <w:t xml:space="preserve">Действенной формой осуществления задачи формирования </w:t>
      </w:r>
      <w:proofErr w:type="gramStart"/>
      <w:r w:rsidR="001524DC" w:rsidRPr="001524DC">
        <w:rPr>
          <w:rFonts w:ascii="Times New Roman" w:hAnsi="Times New Roman" w:cs="Times New Roman"/>
          <w:sz w:val="28"/>
          <w:szCs w:val="28"/>
        </w:rPr>
        <w:t>коммуникативн</w:t>
      </w:r>
      <w:r w:rsidR="00873E8B">
        <w:rPr>
          <w:rFonts w:ascii="Times New Roman" w:hAnsi="Times New Roman" w:cs="Times New Roman"/>
          <w:sz w:val="28"/>
          <w:szCs w:val="28"/>
        </w:rPr>
        <w:t>ых</w:t>
      </w:r>
      <w:proofErr w:type="gramEnd"/>
      <w:r w:rsidR="00873E8B">
        <w:rPr>
          <w:rFonts w:ascii="Times New Roman" w:hAnsi="Times New Roman" w:cs="Times New Roman"/>
          <w:sz w:val="28"/>
          <w:szCs w:val="28"/>
        </w:rPr>
        <w:t xml:space="preserve"> ууд </w:t>
      </w:r>
      <w:r w:rsidR="001524DC" w:rsidRPr="001524DC">
        <w:rPr>
          <w:rFonts w:ascii="Times New Roman" w:hAnsi="Times New Roman" w:cs="Times New Roman"/>
          <w:sz w:val="28"/>
          <w:szCs w:val="28"/>
        </w:rPr>
        <w:t xml:space="preserve">является проект. Эта форма совместной деятельности может применяться с младших классов школы, усложняясь и совершенствуясь к старшим классам. Данный вид работы оправдан еще и тем, что изучение русского языка предполагает связь с другими учебными предметами: литературой, историей, географией и т.д. Кроме того, ученик должен будет обратиться к родителям, объяснить, что ему надо сделать и в чем может быть помощь родителя, убедить их в важности и ответственности его вклада в общую работу, а это уже проявление коммуникативной компетенции. </w:t>
      </w:r>
    </w:p>
    <w:p w:rsidR="001524DC" w:rsidRPr="001524DC" w:rsidRDefault="000F1A95" w:rsidP="00CD1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3857">
        <w:rPr>
          <w:rFonts w:ascii="Times New Roman" w:hAnsi="Times New Roman" w:cs="Times New Roman"/>
          <w:sz w:val="28"/>
          <w:szCs w:val="28"/>
        </w:rPr>
        <w:t>П</w:t>
      </w:r>
      <w:r w:rsidR="001524DC" w:rsidRPr="001524DC">
        <w:rPr>
          <w:rFonts w:ascii="Times New Roman" w:hAnsi="Times New Roman" w:cs="Times New Roman"/>
          <w:sz w:val="28"/>
          <w:szCs w:val="28"/>
        </w:rPr>
        <w:t>ри сист</w:t>
      </w:r>
      <w:r w:rsidR="00293857">
        <w:rPr>
          <w:rFonts w:ascii="Times New Roman" w:hAnsi="Times New Roman" w:cs="Times New Roman"/>
          <w:sz w:val="28"/>
          <w:szCs w:val="28"/>
        </w:rPr>
        <w:t xml:space="preserve">ематическом применении </w:t>
      </w:r>
      <w:r w:rsidR="001E7A65">
        <w:rPr>
          <w:rFonts w:ascii="Times New Roman" w:hAnsi="Times New Roman" w:cs="Times New Roman"/>
          <w:sz w:val="28"/>
          <w:szCs w:val="28"/>
        </w:rPr>
        <w:t>СДП</w:t>
      </w:r>
      <w:r w:rsidR="001524DC" w:rsidRPr="001524DC">
        <w:rPr>
          <w:rFonts w:ascii="Times New Roman" w:hAnsi="Times New Roman" w:cs="Times New Roman"/>
          <w:sz w:val="28"/>
          <w:szCs w:val="28"/>
        </w:rPr>
        <w:t xml:space="preserve"> учитель получит планируемый для формирования </w:t>
      </w:r>
      <w:proofErr w:type="gramStart"/>
      <w:r w:rsidR="001524DC" w:rsidRPr="001524DC">
        <w:rPr>
          <w:rFonts w:ascii="Times New Roman" w:hAnsi="Times New Roman" w:cs="Times New Roman"/>
          <w:sz w:val="28"/>
          <w:szCs w:val="28"/>
        </w:rPr>
        <w:t>коммуникативн</w:t>
      </w:r>
      <w:r w:rsidR="00873E8B">
        <w:rPr>
          <w:rFonts w:ascii="Times New Roman" w:hAnsi="Times New Roman" w:cs="Times New Roman"/>
          <w:sz w:val="28"/>
          <w:szCs w:val="28"/>
        </w:rPr>
        <w:t>ых</w:t>
      </w:r>
      <w:proofErr w:type="gramEnd"/>
      <w:r w:rsidR="00873E8B">
        <w:rPr>
          <w:rFonts w:ascii="Times New Roman" w:hAnsi="Times New Roman" w:cs="Times New Roman"/>
          <w:sz w:val="28"/>
          <w:szCs w:val="28"/>
        </w:rPr>
        <w:t xml:space="preserve"> </w:t>
      </w:r>
      <w:r w:rsidR="009953C2">
        <w:rPr>
          <w:rFonts w:ascii="Times New Roman" w:hAnsi="Times New Roman" w:cs="Times New Roman"/>
          <w:sz w:val="28"/>
          <w:szCs w:val="28"/>
        </w:rPr>
        <w:t>УУД</w:t>
      </w:r>
      <w:r w:rsidR="00873E8B">
        <w:rPr>
          <w:rFonts w:ascii="Times New Roman" w:hAnsi="Times New Roman" w:cs="Times New Roman"/>
          <w:sz w:val="28"/>
          <w:szCs w:val="28"/>
        </w:rPr>
        <w:t xml:space="preserve"> </w:t>
      </w:r>
      <w:r w:rsidR="001524DC" w:rsidRPr="001524DC">
        <w:rPr>
          <w:rFonts w:ascii="Times New Roman" w:hAnsi="Times New Roman" w:cs="Times New Roman"/>
          <w:sz w:val="28"/>
          <w:szCs w:val="28"/>
        </w:rPr>
        <w:t>результат: ученики приобретут умения не только работать по теме, но видеть ее практическую направленность, важность изучения языка</w:t>
      </w:r>
      <w:r w:rsidR="00293857">
        <w:rPr>
          <w:rFonts w:ascii="Times New Roman" w:hAnsi="Times New Roman" w:cs="Times New Roman"/>
          <w:sz w:val="28"/>
          <w:szCs w:val="28"/>
        </w:rPr>
        <w:t xml:space="preserve"> и литературы</w:t>
      </w:r>
      <w:r w:rsidR="001524DC" w:rsidRPr="001524DC">
        <w:rPr>
          <w:rFonts w:ascii="Times New Roman" w:hAnsi="Times New Roman" w:cs="Times New Roman"/>
          <w:sz w:val="28"/>
          <w:szCs w:val="28"/>
        </w:rPr>
        <w:t xml:space="preserve"> не ради изучения, а для развития личности. Ученики приобретут умения учитывать мнение и позицию собеседника, организовывать </w:t>
      </w:r>
      <w:r w:rsidR="00873E8B">
        <w:rPr>
          <w:rFonts w:ascii="Times New Roman" w:hAnsi="Times New Roman" w:cs="Times New Roman"/>
          <w:sz w:val="28"/>
          <w:szCs w:val="28"/>
        </w:rPr>
        <w:t>и осуществлять сотрудничество с</w:t>
      </w:r>
      <w:r w:rsidR="001524DC" w:rsidRPr="001524DC">
        <w:rPr>
          <w:rFonts w:ascii="Times New Roman" w:hAnsi="Times New Roman" w:cs="Times New Roman"/>
          <w:sz w:val="28"/>
          <w:szCs w:val="28"/>
        </w:rPr>
        <w:t xml:space="preserve"> </w:t>
      </w:r>
      <w:r w:rsidR="001524DC" w:rsidRPr="001524DC">
        <w:rPr>
          <w:rFonts w:ascii="Times New Roman" w:hAnsi="Times New Roman" w:cs="Times New Roman"/>
          <w:sz w:val="28"/>
          <w:szCs w:val="28"/>
        </w:rPr>
        <w:lastRenderedPageBreak/>
        <w:t>взрослыми, в частности, с учителем, и сверстниками, адекватно передавать информацию и отображать предметное содержание и условия деятельности в речи. Кроме того, приобретут важные для развития личности умения понятно и аргументировано строить высказывание в любой области образования. А в этом и заключается главная задача школы и, в частности, процесса обучения русскому языку.</w:t>
      </w:r>
    </w:p>
    <w:p w:rsidR="00FD762E" w:rsidRPr="001E7A65" w:rsidRDefault="00C16337" w:rsidP="00CD1A0C">
      <w:pPr>
        <w:pStyle w:val="a3"/>
        <w:numPr>
          <w:ilvl w:val="0"/>
          <w:numId w:val="4"/>
        </w:numPr>
        <w:spacing w:after="0" w:line="240" w:lineRule="auto"/>
        <w:jc w:val="both"/>
        <w:rPr>
          <w:rFonts w:ascii="Times New Roman" w:hAnsi="Times New Roman" w:cs="Times New Roman"/>
          <w:b/>
          <w:sz w:val="28"/>
          <w:szCs w:val="28"/>
        </w:rPr>
      </w:pPr>
      <w:r w:rsidRPr="001E7A65">
        <w:rPr>
          <w:rFonts w:ascii="Times New Roman" w:hAnsi="Times New Roman" w:cs="Times New Roman"/>
          <w:b/>
          <w:sz w:val="28"/>
          <w:szCs w:val="28"/>
        </w:rPr>
        <w:t>Описание технологии реализации ведущей педагогической идеи и составляющих ее компонентов.</w:t>
      </w:r>
    </w:p>
    <w:p w:rsidR="00C16337" w:rsidRPr="00C16337" w:rsidRDefault="00D562C9" w:rsidP="00D562C9">
      <w:pPr>
        <w:pStyle w:val="a6"/>
        <w:spacing w:before="0" w:beforeAutospacing="0" w:after="0" w:afterAutospacing="0"/>
        <w:jc w:val="both"/>
        <w:rPr>
          <w:rFonts w:ascii="Tahoma" w:hAnsi="Tahoma" w:cs="Tahoma"/>
          <w:color w:val="000000"/>
          <w:sz w:val="28"/>
          <w:szCs w:val="28"/>
        </w:rPr>
      </w:pPr>
      <w:r>
        <w:rPr>
          <w:color w:val="000000"/>
          <w:sz w:val="28"/>
          <w:szCs w:val="28"/>
        </w:rPr>
        <w:t xml:space="preserve">    </w:t>
      </w:r>
      <w:r w:rsidR="00C16337" w:rsidRPr="00C16337">
        <w:rPr>
          <w:color w:val="000000"/>
          <w:sz w:val="28"/>
          <w:szCs w:val="28"/>
        </w:rPr>
        <w:t>Как и многих учителей, меня волнуют вопросы:</w:t>
      </w:r>
    </w:p>
    <w:p w:rsidR="00C16337" w:rsidRPr="00C16337" w:rsidRDefault="00C16337" w:rsidP="00D562C9">
      <w:pPr>
        <w:pStyle w:val="a6"/>
        <w:spacing w:before="0" w:beforeAutospacing="0" w:after="0" w:afterAutospacing="0"/>
        <w:jc w:val="both"/>
        <w:rPr>
          <w:rFonts w:ascii="Tahoma" w:hAnsi="Tahoma" w:cs="Tahoma"/>
          <w:color w:val="000000"/>
          <w:sz w:val="28"/>
          <w:szCs w:val="28"/>
        </w:rPr>
      </w:pPr>
      <w:r w:rsidRPr="00C16337">
        <w:rPr>
          <w:color w:val="000000"/>
          <w:sz w:val="28"/>
          <w:szCs w:val="28"/>
        </w:rPr>
        <w:t>-Как организовать современный урок с точки зрения системно-деятельностного подхода?</w:t>
      </w:r>
    </w:p>
    <w:p w:rsidR="00C16337" w:rsidRPr="00C16337" w:rsidRDefault="00C16337" w:rsidP="00D562C9">
      <w:pPr>
        <w:pStyle w:val="a6"/>
        <w:spacing w:before="0" w:beforeAutospacing="0" w:after="0" w:afterAutospacing="0"/>
        <w:jc w:val="both"/>
        <w:rPr>
          <w:rFonts w:ascii="Tahoma" w:hAnsi="Tahoma" w:cs="Tahoma"/>
          <w:color w:val="000000"/>
          <w:sz w:val="28"/>
          <w:szCs w:val="28"/>
        </w:rPr>
      </w:pPr>
      <w:r w:rsidRPr="00C16337">
        <w:rPr>
          <w:color w:val="000000"/>
          <w:sz w:val="28"/>
          <w:szCs w:val="28"/>
        </w:rPr>
        <w:t>- Как сформулировать цели урока с позиций планируемых результатов образования?</w:t>
      </w:r>
    </w:p>
    <w:p w:rsidR="00C16337" w:rsidRPr="00C16337" w:rsidRDefault="00C16337" w:rsidP="00D562C9">
      <w:pPr>
        <w:pStyle w:val="a6"/>
        <w:spacing w:before="0" w:beforeAutospacing="0" w:after="0" w:afterAutospacing="0"/>
        <w:jc w:val="both"/>
        <w:rPr>
          <w:rFonts w:ascii="Tahoma" w:hAnsi="Tahoma" w:cs="Tahoma"/>
          <w:color w:val="000000"/>
          <w:sz w:val="28"/>
          <w:szCs w:val="28"/>
        </w:rPr>
      </w:pPr>
      <w:r w:rsidRPr="00C16337">
        <w:rPr>
          <w:color w:val="000000"/>
          <w:sz w:val="28"/>
          <w:szCs w:val="28"/>
        </w:rPr>
        <w:t>- Какой учебный материал отобрать и как его структурировать?</w:t>
      </w:r>
    </w:p>
    <w:p w:rsidR="00C16337" w:rsidRPr="00C16337" w:rsidRDefault="00C16337" w:rsidP="00D562C9">
      <w:pPr>
        <w:pStyle w:val="a6"/>
        <w:spacing w:before="0" w:beforeAutospacing="0" w:after="0" w:afterAutospacing="0"/>
        <w:jc w:val="both"/>
        <w:rPr>
          <w:rFonts w:ascii="Tahoma" w:hAnsi="Tahoma" w:cs="Tahoma"/>
          <w:color w:val="000000"/>
          <w:sz w:val="28"/>
          <w:szCs w:val="28"/>
        </w:rPr>
      </w:pPr>
      <w:r w:rsidRPr="00C16337">
        <w:rPr>
          <w:color w:val="000000"/>
          <w:sz w:val="28"/>
          <w:szCs w:val="28"/>
        </w:rPr>
        <w:t>- Какие методы и средства обучения выбрать?</w:t>
      </w:r>
    </w:p>
    <w:p w:rsidR="00C16337" w:rsidRPr="00C16337" w:rsidRDefault="00C16337" w:rsidP="00D562C9">
      <w:pPr>
        <w:pStyle w:val="a6"/>
        <w:spacing w:before="0" w:beforeAutospacing="0" w:after="0" w:afterAutospacing="0"/>
        <w:jc w:val="both"/>
        <w:rPr>
          <w:rFonts w:ascii="Tahoma" w:hAnsi="Tahoma" w:cs="Tahoma"/>
          <w:color w:val="000000"/>
          <w:sz w:val="28"/>
          <w:szCs w:val="28"/>
        </w:rPr>
      </w:pPr>
      <w:r w:rsidRPr="00C16337">
        <w:rPr>
          <w:color w:val="000000"/>
          <w:sz w:val="28"/>
          <w:szCs w:val="28"/>
        </w:rPr>
        <w:t>- Как обеспечить рациональное сочетание форм и методов обучения и др.</w:t>
      </w:r>
    </w:p>
    <w:p w:rsidR="00C16337" w:rsidRDefault="00D562C9" w:rsidP="00D562C9">
      <w:pPr>
        <w:pStyle w:val="a6"/>
        <w:spacing w:before="0" w:beforeAutospacing="0" w:after="0" w:afterAutospacing="0"/>
        <w:jc w:val="both"/>
        <w:rPr>
          <w:color w:val="000000"/>
          <w:sz w:val="28"/>
          <w:szCs w:val="28"/>
        </w:rPr>
      </w:pPr>
      <w:r>
        <w:rPr>
          <w:color w:val="000000"/>
          <w:sz w:val="28"/>
          <w:szCs w:val="28"/>
        </w:rPr>
        <w:t xml:space="preserve">   </w:t>
      </w:r>
      <w:r w:rsidR="00C16337" w:rsidRPr="00C16337">
        <w:rPr>
          <w:color w:val="000000"/>
          <w:sz w:val="28"/>
          <w:szCs w:val="28"/>
        </w:rPr>
        <w:t>Моя задача как учителя при введении нового материала заключается не в том, чтобы все наглядно и доступно объяснить, показать и рассказать. Необходимо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w:t>
      </w:r>
    </w:p>
    <w:p w:rsidR="00C16337" w:rsidRPr="00C16337" w:rsidRDefault="00D562C9" w:rsidP="00D562C9">
      <w:pPr>
        <w:pStyle w:val="a6"/>
        <w:spacing w:before="0" w:beforeAutospacing="0" w:after="0" w:afterAutospacing="0"/>
        <w:jc w:val="both"/>
        <w:rPr>
          <w:color w:val="000000"/>
          <w:sz w:val="28"/>
          <w:szCs w:val="28"/>
        </w:rPr>
      </w:pPr>
      <w:r>
        <w:rPr>
          <w:color w:val="000000"/>
          <w:sz w:val="28"/>
          <w:szCs w:val="28"/>
        </w:rPr>
        <w:t xml:space="preserve">   </w:t>
      </w:r>
      <w:r w:rsidR="00C16337" w:rsidRPr="00C16337">
        <w:rPr>
          <w:color w:val="000000"/>
          <w:sz w:val="28"/>
          <w:szCs w:val="28"/>
        </w:rPr>
        <w:t>Работая по учебник</w:t>
      </w:r>
      <w:r w:rsidR="00772592">
        <w:rPr>
          <w:color w:val="000000"/>
          <w:sz w:val="28"/>
          <w:szCs w:val="28"/>
        </w:rPr>
        <w:t>ам</w:t>
      </w:r>
      <w:r w:rsidR="00C16337" w:rsidRPr="00C16337">
        <w:rPr>
          <w:color w:val="000000"/>
          <w:sz w:val="28"/>
          <w:szCs w:val="28"/>
        </w:rPr>
        <w:t>, в котор</w:t>
      </w:r>
      <w:r w:rsidR="00772592">
        <w:rPr>
          <w:color w:val="000000"/>
          <w:sz w:val="28"/>
          <w:szCs w:val="28"/>
        </w:rPr>
        <w:t>ых</w:t>
      </w:r>
      <w:r w:rsidR="00C16337" w:rsidRPr="00C16337">
        <w:rPr>
          <w:color w:val="000000"/>
          <w:sz w:val="28"/>
          <w:szCs w:val="28"/>
        </w:rPr>
        <w:t xml:space="preserve"> объединены традиционные подходы к преподаванию русского языка в школе с новыми тенденциями в организации и подаче учебного материала (Учебник</w:t>
      </w:r>
      <w:r w:rsidR="001E7A65">
        <w:rPr>
          <w:color w:val="000000"/>
          <w:sz w:val="28"/>
          <w:szCs w:val="28"/>
        </w:rPr>
        <w:t>и</w:t>
      </w:r>
      <w:r w:rsidR="00C16337" w:rsidRPr="00C16337">
        <w:rPr>
          <w:color w:val="000000"/>
          <w:sz w:val="28"/>
          <w:szCs w:val="28"/>
        </w:rPr>
        <w:t xml:space="preserve"> соответству</w:t>
      </w:r>
      <w:r w:rsidR="001E7A65">
        <w:rPr>
          <w:color w:val="000000"/>
          <w:sz w:val="28"/>
          <w:szCs w:val="28"/>
        </w:rPr>
        <w:t>ю</w:t>
      </w:r>
      <w:r w:rsidR="00C16337" w:rsidRPr="00C16337">
        <w:rPr>
          <w:color w:val="000000"/>
          <w:sz w:val="28"/>
          <w:szCs w:val="28"/>
        </w:rPr>
        <w:t>т Федеральному государственному образовательному стандарту), я использую технологии, которые направлены на выращивание способностей и освоение универсальных способов мыследеятельности и конструирование эвристической ситуации. Преобладающими являются методы, которые обеспечивают саморазвитие, самоактуализацию школьника, позволяют ему самому искать и осознавать подходящие именно для него способы решения различных ситуаций. В своей практике я активно использую КСО (коллективный способ обучения), технологии проблемного, критического обучения и проектно</w:t>
      </w:r>
      <w:r w:rsidR="00772592">
        <w:rPr>
          <w:color w:val="000000"/>
          <w:sz w:val="28"/>
          <w:szCs w:val="28"/>
        </w:rPr>
        <w:t xml:space="preserve"> – исследовательскую технологию, технологию творческой мастерской.</w:t>
      </w:r>
    </w:p>
    <w:p w:rsidR="00772592" w:rsidRDefault="00D562C9" w:rsidP="00D562C9">
      <w:pPr>
        <w:pStyle w:val="a6"/>
        <w:spacing w:before="0" w:beforeAutospacing="0" w:after="0" w:afterAutospacing="0"/>
        <w:jc w:val="both"/>
        <w:rPr>
          <w:color w:val="000000"/>
          <w:sz w:val="28"/>
          <w:szCs w:val="28"/>
        </w:rPr>
      </w:pPr>
      <w:r>
        <w:rPr>
          <w:color w:val="000000"/>
          <w:sz w:val="28"/>
          <w:szCs w:val="28"/>
        </w:rPr>
        <w:t xml:space="preserve">   </w:t>
      </w:r>
      <w:r w:rsidR="00C16337" w:rsidRPr="00C16337">
        <w:rPr>
          <w:color w:val="000000"/>
          <w:sz w:val="28"/>
          <w:szCs w:val="28"/>
        </w:rPr>
        <w:t>В ходе работы школьники активно участвуют в анализе фактов и деталей самой ситуации, выборе стратегии, ее уточнении и защите, обсуждении ситуации и аргументации целесообразности своей позиции. Развиваются умения учащихся, связанные с работой в группе, команде, формируется критическое мышление, активизируются теоретические знания учащихся, их практический опыт. Школьники совершенствуют способность высказывать свои мысли, идеи, предложения, умения выслушать различные точки зрения и аргументировать свою.</w:t>
      </w:r>
    </w:p>
    <w:p w:rsidR="00C16337" w:rsidRPr="00C16337" w:rsidRDefault="00D562C9" w:rsidP="00D562C9">
      <w:pPr>
        <w:pStyle w:val="a6"/>
        <w:spacing w:before="0" w:beforeAutospacing="0" w:after="0" w:afterAutospacing="0"/>
        <w:jc w:val="both"/>
        <w:rPr>
          <w:color w:val="000000"/>
          <w:sz w:val="28"/>
          <w:szCs w:val="28"/>
        </w:rPr>
      </w:pPr>
      <w:r>
        <w:rPr>
          <w:color w:val="000000"/>
          <w:sz w:val="28"/>
          <w:szCs w:val="28"/>
        </w:rPr>
        <w:t xml:space="preserve">   </w:t>
      </w:r>
      <w:r w:rsidR="00C16337" w:rsidRPr="00C16337">
        <w:rPr>
          <w:color w:val="000000"/>
          <w:sz w:val="28"/>
          <w:szCs w:val="28"/>
        </w:rPr>
        <w:t xml:space="preserve">Применение исследовательских и поисковых технологий обучения помогает учащимся осмысленно ставить собственные цели, планировать ход </w:t>
      </w:r>
      <w:r w:rsidR="00C16337" w:rsidRPr="00C16337">
        <w:rPr>
          <w:color w:val="000000"/>
          <w:sz w:val="28"/>
          <w:szCs w:val="28"/>
        </w:rPr>
        <w:lastRenderedPageBreak/>
        <w:t>выполнения заданий, выполнять практические задания, оценивать и объяснять полученные результаты.</w:t>
      </w:r>
    </w:p>
    <w:p w:rsidR="00C16337" w:rsidRPr="00C16337" w:rsidRDefault="00D562C9" w:rsidP="00D562C9">
      <w:pPr>
        <w:pStyle w:val="a6"/>
        <w:spacing w:before="0" w:beforeAutospacing="0" w:after="0" w:afterAutospacing="0"/>
        <w:jc w:val="both"/>
        <w:rPr>
          <w:color w:val="000000"/>
          <w:sz w:val="28"/>
          <w:szCs w:val="28"/>
        </w:rPr>
      </w:pPr>
      <w:r>
        <w:rPr>
          <w:color w:val="000000"/>
          <w:sz w:val="28"/>
          <w:szCs w:val="28"/>
        </w:rPr>
        <w:t xml:space="preserve">   </w:t>
      </w:r>
      <w:r w:rsidR="00C16337" w:rsidRPr="00C16337">
        <w:rPr>
          <w:color w:val="000000"/>
          <w:sz w:val="28"/>
          <w:szCs w:val="28"/>
        </w:rPr>
        <w:t>Моя функция заключается не в обучении, а в сопровождении учебного процесса: подготовка дидактического материала для работы, организация различных форм сотрудничества, активное участие в обсуждении результатов деятельности учащихся через наводящие вопросы, создание условий для самоконтроля и самооценки. При этом результаты занятий допускают неокончательное решение главной проблемы, что побуждает детей к поиску возможностей других решений, к развитию ситуации на новом уровне.</w:t>
      </w:r>
    </w:p>
    <w:p w:rsidR="00C16337" w:rsidRPr="00C16337" w:rsidRDefault="00C16337" w:rsidP="00D562C9">
      <w:pPr>
        <w:pStyle w:val="a6"/>
        <w:spacing w:before="0" w:beforeAutospacing="0" w:after="0" w:afterAutospacing="0"/>
        <w:jc w:val="both"/>
        <w:rPr>
          <w:color w:val="000000"/>
          <w:sz w:val="28"/>
          <w:szCs w:val="28"/>
        </w:rPr>
      </w:pPr>
      <w:r w:rsidRPr="00C16337">
        <w:rPr>
          <w:color w:val="000000"/>
          <w:sz w:val="28"/>
          <w:szCs w:val="28"/>
        </w:rPr>
        <w:t>Следуя методическим рекомендациям, я определила четыре основных компонента образовательного процесса:</w:t>
      </w:r>
    </w:p>
    <w:p w:rsidR="00C16337" w:rsidRPr="00C16337" w:rsidRDefault="00C16337" w:rsidP="00CD1A0C">
      <w:pPr>
        <w:pStyle w:val="a6"/>
        <w:spacing w:before="0" w:beforeAutospacing="0" w:after="0" w:afterAutospacing="0"/>
        <w:jc w:val="both"/>
        <w:rPr>
          <w:color w:val="000000"/>
          <w:sz w:val="28"/>
          <w:szCs w:val="28"/>
        </w:rPr>
      </w:pPr>
      <w:r w:rsidRPr="00C16337">
        <w:rPr>
          <w:color w:val="000000"/>
          <w:sz w:val="28"/>
          <w:szCs w:val="28"/>
        </w:rPr>
        <w:t xml:space="preserve">1. </w:t>
      </w:r>
      <w:r w:rsidRPr="00772592">
        <w:rPr>
          <w:b/>
          <w:color w:val="000000"/>
          <w:sz w:val="28"/>
          <w:szCs w:val="28"/>
        </w:rPr>
        <w:t>Актуализация опорных знаний и способов действий.</w:t>
      </w:r>
      <w:r w:rsidRPr="00C16337">
        <w:rPr>
          <w:color w:val="000000"/>
          <w:sz w:val="28"/>
          <w:szCs w:val="28"/>
        </w:rPr>
        <w:t xml:space="preserve"> В процессе актуализации или в результате её создаю проблемную ситуацию, учащимся предлагаю сформулировать учебную проблему, конкретизирую её формулировку.</w:t>
      </w:r>
      <w:r w:rsidR="00CD1C9E">
        <w:rPr>
          <w:color w:val="000000"/>
          <w:sz w:val="28"/>
          <w:szCs w:val="28"/>
        </w:rPr>
        <w:t xml:space="preserve"> </w:t>
      </w:r>
      <w:r w:rsidRPr="00C16337">
        <w:rPr>
          <w:color w:val="000000"/>
          <w:sz w:val="28"/>
          <w:szCs w:val="28"/>
        </w:rPr>
        <w:t>Далее учащиеся определяют</w:t>
      </w:r>
      <w:r w:rsidRPr="00C16337">
        <w:rPr>
          <w:b/>
          <w:bCs/>
          <w:color w:val="000000"/>
          <w:sz w:val="28"/>
          <w:szCs w:val="28"/>
        </w:rPr>
        <w:t> </w:t>
      </w:r>
      <w:r w:rsidRPr="00C16337">
        <w:rPr>
          <w:color w:val="000000"/>
          <w:sz w:val="28"/>
          <w:szCs w:val="28"/>
        </w:rPr>
        <w:t>образовательные цели, которые относятся не только к изучаемым объектам, но и к способам изучения этих объектов.</w:t>
      </w:r>
    </w:p>
    <w:p w:rsidR="00772592" w:rsidRDefault="00C16337" w:rsidP="00CD1A0C">
      <w:pPr>
        <w:pStyle w:val="a6"/>
        <w:spacing w:before="0" w:beforeAutospacing="0" w:after="0" w:afterAutospacing="0"/>
        <w:jc w:val="both"/>
        <w:rPr>
          <w:color w:val="000000"/>
          <w:sz w:val="28"/>
          <w:szCs w:val="28"/>
        </w:rPr>
      </w:pPr>
      <w:r w:rsidRPr="00C16337">
        <w:rPr>
          <w:color w:val="000000"/>
          <w:sz w:val="28"/>
          <w:szCs w:val="28"/>
        </w:rPr>
        <w:t>2</w:t>
      </w:r>
      <w:r w:rsidRPr="00772592">
        <w:rPr>
          <w:b/>
          <w:color w:val="000000"/>
          <w:sz w:val="28"/>
          <w:szCs w:val="28"/>
        </w:rPr>
        <w:t>. Формирование новых понятий и способов действий</w:t>
      </w:r>
      <w:r w:rsidRPr="00C16337">
        <w:rPr>
          <w:color w:val="000000"/>
          <w:sz w:val="28"/>
          <w:szCs w:val="28"/>
        </w:rPr>
        <w:t xml:space="preserve">. Именно на этом этапе усвоения учебного материала способствую развитию основных приемов мыслительной деятельности учащихся и развитию </w:t>
      </w:r>
      <w:r w:rsidR="00772592">
        <w:rPr>
          <w:color w:val="000000"/>
          <w:sz w:val="28"/>
          <w:szCs w:val="28"/>
        </w:rPr>
        <w:t xml:space="preserve">коммуникативных </w:t>
      </w:r>
      <w:r w:rsidRPr="00C16337">
        <w:rPr>
          <w:color w:val="000000"/>
          <w:sz w:val="28"/>
          <w:szCs w:val="28"/>
        </w:rPr>
        <w:t>универсальных учебных действий</w:t>
      </w:r>
      <w:r w:rsidR="00772592">
        <w:rPr>
          <w:color w:val="000000"/>
          <w:sz w:val="28"/>
          <w:szCs w:val="28"/>
        </w:rPr>
        <w:t>.</w:t>
      </w:r>
    </w:p>
    <w:p w:rsidR="00C16337" w:rsidRPr="00C16337" w:rsidRDefault="00C16337" w:rsidP="00CD1A0C">
      <w:pPr>
        <w:pStyle w:val="a6"/>
        <w:spacing w:before="0" w:beforeAutospacing="0" w:after="0" w:afterAutospacing="0"/>
        <w:jc w:val="both"/>
        <w:rPr>
          <w:color w:val="000000"/>
          <w:sz w:val="28"/>
          <w:szCs w:val="28"/>
        </w:rPr>
      </w:pPr>
      <w:r w:rsidRPr="00772592">
        <w:rPr>
          <w:b/>
          <w:color w:val="000000"/>
          <w:sz w:val="28"/>
          <w:szCs w:val="28"/>
        </w:rPr>
        <w:t>3. Применение знаний, формирование умений и навыков</w:t>
      </w:r>
      <w:r w:rsidRPr="00C16337">
        <w:rPr>
          <w:color w:val="000000"/>
          <w:sz w:val="28"/>
          <w:szCs w:val="28"/>
        </w:rPr>
        <w:t>. Это этап самостоятельной переработки информации, впечатлений, в результате которых формируются умения применять усвоенные способы действий. На первый план я выдвинула технологии организации коллективной</w:t>
      </w:r>
      <w:r w:rsidR="00CD1C9E">
        <w:rPr>
          <w:color w:val="000000"/>
          <w:sz w:val="28"/>
          <w:szCs w:val="28"/>
        </w:rPr>
        <w:t>.</w:t>
      </w:r>
      <w:r w:rsidRPr="00C16337">
        <w:rPr>
          <w:color w:val="000000"/>
          <w:sz w:val="28"/>
          <w:szCs w:val="28"/>
        </w:rPr>
        <w:t xml:space="preserve"> В ходе работы школьники активно участвуют в анализе фактов и деталей самой ситуации, выборе стратегии, ее уточнении и защите, обсуждении ситуации и аргументации целесообразности своей позиции. Учащиеся получили опыт работы в группе, команде. В процессе деятельности формируется критическое мышление, активизируются теоретические знания учащихся, их практический опыт. Школьники совершенствовали способность высказывать свои мысли, идеи, предложения, умения выслушивать различные точки зрения и аргументировать свою.</w:t>
      </w:r>
      <w:r w:rsidR="00CD1C9E">
        <w:rPr>
          <w:color w:val="000000"/>
          <w:sz w:val="28"/>
          <w:szCs w:val="28"/>
        </w:rPr>
        <w:t xml:space="preserve"> </w:t>
      </w:r>
      <w:r w:rsidRPr="00C16337">
        <w:rPr>
          <w:color w:val="000000"/>
          <w:sz w:val="28"/>
          <w:szCs w:val="28"/>
        </w:rPr>
        <w:t>Применение исследовательских и поисковых технологий обучения помогло учащимся осмысленно ставить собственные цели, планировать ход выполнения заданий, выполнять практические задания, оценивать и объяснять полученные результаты.</w:t>
      </w:r>
    </w:p>
    <w:p w:rsidR="00C16337" w:rsidRPr="00C16337" w:rsidRDefault="00C16337" w:rsidP="00CD1A0C">
      <w:pPr>
        <w:pStyle w:val="a6"/>
        <w:spacing w:before="0" w:beforeAutospacing="0" w:after="0" w:afterAutospacing="0"/>
        <w:jc w:val="both"/>
        <w:rPr>
          <w:color w:val="000000"/>
          <w:sz w:val="28"/>
          <w:szCs w:val="28"/>
        </w:rPr>
      </w:pPr>
      <w:r w:rsidRPr="00772592">
        <w:rPr>
          <w:b/>
          <w:color w:val="000000"/>
          <w:sz w:val="28"/>
          <w:szCs w:val="28"/>
        </w:rPr>
        <w:t>4. Контроль и оценка результатов деятельности</w:t>
      </w:r>
      <w:r w:rsidRPr="00C16337">
        <w:rPr>
          <w:color w:val="000000"/>
          <w:sz w:val="28"/>
          <w:szCs w:val="28"/>
        </w:rPr>
        <w:t xml:space="preserve">. На данном этапе учащиеся в процессе рефлексии формулируют получаемые результаты, определяют цели дальнейшей работы, корректируют свой образовательный путь. Рефлексивная деятельность позволяет учащемуся осознать свою индивидуальность. Адекватная самооценка обеспечивает школьникам осознание уровня освоения планируемого результата деятельности, приводит к пониманию своих проблем и тем самым предпосылки для дальнейшего самосовершенствования.Осуществить такую оценку, а также развить </w:t>
      </w:r>
      <w:r w:rsidRPr="00C16337">
        <w:rPr>
          <w:color w:val="000000"/>
          <w:sz w:val="28"/>
          <w:szCs w:val="28"/>
        </w:rPr>
        <w:lastRenderedPageBreak/>
        <w:t>рефлексию ученика, как основу его дальнейшего индивидуального роста и развития, позволило использование портфолио. Его уникальность в том, что оно учит размышлять школьника над тем, чему он научился и как можно использовать приобретенные знания.</w:t>
      </w:r>
    </w:p>
    <w:p w:rsidR="00C16337" w:rsidRPr="00C16337" w:rsidRDefault="00C16337" w:rsidP="00CD1A0C">
      <w:pPr>
        <w:pStyle w:val="a6"/>
        <w:spacing w:before="0" w:beforeAutospacing="0" w:after="0" w:afterAutospacing="0"/>
        <w:jc w:val="both"/>
        <w:rPr>
          <w:color w:val="000000"/>
          <w:sz w:val="28"/>
          <w:szCs w:val="28"/>
        </w:rPr>
      </w:pPr>
      <w:r w:rsidRPr="00C16337">
        <w:rPr>
          <w:color w:val="000000"/>
          <w:sz w:val="28"/>
          <w:szCs w:val="28"/>
        </w:rPr>
        <w:t>Эти этапы процесса учения позволяют решать четыре дидактические задачи на каждом уроке независимо от его типа и вида, а использование оптимальных приемов организации деятельности учащихся на уроке способствовали реализации системно-деятельностного подхода в обучении.</w:t>
      </w:r>
    </w:p>
    <w:p w:rsidR="00C16337" w:rsidRPr="00772592" w:rsidRDefault="00D562C9" w:rsidP="00CD1A0C">
      <w:pPr>
        <w:pStyle w:val="a6"/>
        <w:spacing w:before="0" w:beforeAutospacing="0" w:after="0" w:afterAutospacing="0"/>
        <w:jc w:val="both"/>
        <w:rPr>
          <w:color w:val="000000"/>
          <w:sz w:val="28"/>
          <w:szCs w:val="28"/>
        </w:rPr>
      </w:pPr>
      <w:r>
        <w:rPr>
          <w:b/>
          <w:bCs/>
          <w:color w:val="000000"/>
          <w:sz w:val="28"/>
          <w:szCs w:val="28"/>
        </w:rPr>
        <w:t xml:space="preserve">  </w:t>
      </w:r>
      <w:r w:rsidR="00C16337" w:rsidRPr="00C16337">
        <w:rPr>
          <w:b/>
          <w:bCs/>
          <w:color w:val="000000"/>
          <w:sz w:val="28"/>
          <w:szCs w:val="28"/>
        </w:rPr>
        <w:t>Приемы, позволяющие реализовать системно-деятельностный подход в обучении.</w:t>
      </w:r>
    </w:p>
    <w:p w:rsidR="00C16337" w:rsidRPr="00C16337" w:rsidRDefault="00C16337" w:rsidP="00CD1A0C">
      <w:pPr>
        <w:spacing w:after="0" w:line="240" w:lineRule="auto"/>
        <w:jc w:val="both"/>
        <w:rPr>
          <w:rFonts w:ascii="Times New Roman" w:hAnsi="Times New Roman" w:cs="Times New Roman"/>
          <w:sz w:val="28"/>
          <w:szCs w:val="28"/>
        </w:rPr>
      </w:pPr>
      <w:r w:rsidRPr="00C16337">
        <w:rPr>
          <w:rFonts w:ascii="Times New Roman" w:hAnsi="Times New Roman" w:cs="Times New Roman"/>
          <w:b/>
          <w:bCs/>
          <w:sz w:val="28"/>
          <w:szCs w:val="28"/>
        </w:rPr>
        <w:t>Приемы мотивации и целеполагания.</w:t>
      </w:r>
    </w:p>
    <w:p w:rsidR="00C16337" w:rsidRPr="00772592" w:rsidRDefault="00C16337" w:rsidP="00CD1A0C">
      <w:pPr>
        <w:numPr>
          <w:ilvl w:val="0"/>
          <w:numId w:val="6"/>
        </w:numPr>
        <w:spacing w:after="0" w:line="240" w:lineRule="auto"/>
        <w:jc w:val="both"/>
        <w:rPr>
          <w:rFonts w:ascii="Times New Roman" w:hAnsi="Times New Roman" w:cs="Times New Roman"/>
          <w:i/>
          <w:sz w:val="28"/>
          <w:szCs w:val="28"/>
        </w:rPr>
      </w:pPr>
      <w:r w:rsidRPr="00772592">
        <w:rPr>
          <w:rFonts w:ascii="Times New Roman" w:hAnsi="Times New Roman" w:cs="Times New Roman"/>
          <w:i/>
          <w:sz w:val="28"/>
          <w:szCs w:val="28"/>
        </w:rPr>
        <w:t>«Линия времени»</w:t>
      </w:r>
    </w:p>
    <w:p w:rsidR="00C16337" w:rsidRPr="00C16337" w:rsidRDefault="00C16337" w:rsidP="00CD1A0C">
      <w:pPr>
        <w:spacing w:after="0" w:line="240" w:lineRule="auto"/>
        <w:jc w:val="both"/>
        <w:rPr>
          <w:rFonts w:ascii="Times New Roman" w:hAnsi="Times New Roman" w:cs="Times New Roman"/>
          <w:sz w:val="28"/>
          <w:szCs w:val="28"/>
        </w:rPr>
      </w:pPr>
      <w:r w:rsidRPr="00C16337">
        <w:rPr>
          <w:rFonts w:ascii="Times New Roman" w:hAnsi="Times New Roman" w:cs="Times New Roman"/>
          <w:sz w:val="28"/>
          <w:szCs w:val="28"/>
        </w:rPr>
        <w:t>На доске чертится линия, на которой обозначаю</w:t>
      </w:r>
      <w:r w:rsidR="000F1A95">
        <w:rPr>
          <w:rFonts w:ascii="Times New Roman" w:hAnsi="Times New Roman" w:cs="Times New Roman"/>
          <w:sz w:val="28"/>
          <w:szCs w:val="28"/>
        </w:rPr>
        <w:t>тся</w:t>
      </w:r>
      <w:r w:rsidRPr="00C16337">
        <w:rPr>
          <w:rFonts w:ascii="Times New Roman" w:hAnsi="Times New Roman" w:cs="Times New Roman"/>
          <w:sz w:val="28"/>
          <w:szCs w:val="28"/>
        </w:rPr>
        <w:t xml:space="preserve">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Это упражнение полезно для ребят, которые легче усваивают учебный материал от общего к частному.</w:t>
      </w:r>
    </w:p>
    <w:p w:rsidR="00FB7DB2" w:rsidRPr="00D34E1D" w:rsidRDefault="00C16337" w:rsidP="00CD1A0C">
      <w:pPr>
        <w:numPr>
          <w:ilvl w:val="0"/>
          <w:numId w:val="7"/>
        </w:numPr>
        <w:spacing w:after="0" w:line="240" w:lineRule="auto"/>
        <w:jc w:val="both"/>
        <w:rPr>
          <w:rFonts w:ascii="Times New Roman" w:hAnsi="Times New Roman" w:cs="Times New Roman"/>
          <w:i/>
          <w:sz w:val="28"/>
          <w:szCs w:val="28"/>
        </w:rPr>
      </w:pPr>
      <w:r w:rsidRPr="00772592">
        <w:rPr>
          <w:rFonts w:ascii="Times New Roman" w:hAnsi="Times New Roman" w:cs="Times New Roman"/>
          <w:i/>
          <w:sz w:val="28"/>
          <w:szCs w:val="28"/>
        </w:rPr>
        <w:t>Приём «З-</w:t>
      </w:r>
      <w:r w:rsidR="00FD762E">
        <w:rPr>
          <w:rFonts w:ascii="Times New Roman" w:hAnsi="Times New Roman" w:cs="Times New Roman"/>
          <w:i/>
          <w:sz w:val="28"/>
          <w:szCs w:val="28"/>
        </w:rPr>
        <w:t>У</w:t>
      </w:r>
      <w:r w:rsidRPr="00772592">
        <w:rPr>
          <w:rFonts w:ascii="Times New Roman" w:hAnsi="Times New Roman" w:cs="Times New Roman"/>
          <w:i/>
          <w:sz w:val="28"/>
          <w:szCs w:val="28"/>
        </w:rPr>
        <w:t>-</w:t>
      </w:r>
      <w:r w:rsidR="00D34E1D">
        <w:rPr>
          <w:rFonts w:ascii="Times New Roman" w:hAnsi="Times New Roman" w:cs="Times New Roman"/>
          <w:i/>
          <w:sz w:val="28"/>
          <w:szCs w:val="28"/>
        </w:rPr>
        <w:t>Х</w:t>
      </w:r>
      <w:r w:rsidRPr="00772592">
        <w:rPr>
          <w:rFonts w:ascii="Times New Roman" w:hAnsi="Times New Roman" w:cs="Times New Roman"/>
          <w:i/>
          <w:sz w:val="28"/>
          <w:szCs w:val="28"/>
        </w:rPr>
        <w:t>»</w:t>
      </w:r>
    </w:p>
    <w:p w:rsidR="00C16337" w:rsidRPr="00C16337" w:rsidRDefault="00C16337" w:rsidP="00CD1A0C">
      <w:pPr>
        <w:spacing w:after="0" w:line="240" w:lineRule="auto"/>
        <w:jc w:val="both"/>
        <w:rPr>
          <w:rFonts w:ascii="Times New Roman" w:hAnsi="Times New Roman" w:cs="Times New Roman"/>
          <w:sz w:val="28"/>
          <w:szCs w:val="28"/>
        </w:rPr>
      </w:pPr>
      <w:r w:rsidRPr="00C16337">
        <w:rPr>
          <w:rFonts w:ascii="Times New Roman" w:hAnsi="Times New Roman" w:cs="Times New Roman"/>
          <w:sz w:val="28"/>
          <w:szCs w:val="28"/>
        </w:rPr>
        <w:t>Графическая форма отображает три фазы, по которым строится процесс в технологии развития критического мышления: вызов, осмысление, рефлексия. Формирует:</w:t>
      </w:r>
    </w:p>
    <w:p w:rsidR="00C16337" w:rsidRPr="00C16337" w:rsidRDefault="00C16337" w:rsidP="00CD1A0C">
      <w:pPr>
        <w:numPr>
          <w:ilvl w:val="0"/>
          <w:numId w:val="8"/>
        </w:numPr>
        <w:spacing w:after="0" w:line="240" w:lineRule="auto"/>
        <w:jc w:val="both"/>
        <w:rPr>
          <w:rFonts w:ascii="Times New Roman" w:hAnsi="Times New Roman" w:cs="Times New Roman"/>
          <w:sz w:val="28"/>
          <w:szCs w:val="28"/>
        </w:rPr>
      </w:pPr>
      <w:r w:rsidRPr="00C16337">
        <w:rPr>
          <w:rFonts w:ascii="Times New Roman" w:hAnsi="Times New Roman" w:cs="Times New Roman"/>
          <w:sz w:val="28"/>
          <w:szCs w:val="28"/>
        </w:rPr>
        <w:t>умение определять уровень собственных знаний;</w:t>
      </w:r>
    </w:p>
    <w:p w:rsidR="00C16337" w:rsidRPr="00C16337" w:rsidRDefault="00C16337" w:rsidP="00CD1A0C">
      <w:pPr>
        <w:numPr>
          <w:ilvl w:val="0"/>
          <w:numId w:val="8"/>
        </w:numPr>
        <w:spacing w:after="0" w:line="240" w:lineRule="auto"/>
        <w:jc w:val="both"/>
        <w:rPr>
          <w:rFonts w:ascii="Times New Roman" w:hAnsi="Times New Roman" w:cs="Times New Roman"/>
          <w:sz w:val="28"/>
          <w:szCs w:val="28"/>
        </w:rPr>
      </w:pPr>
      <w:r w:rsidRPr="00C16337">
        <w:rPr>
          <w:rFonts w:ascii="Times New Roman" w:hAnsi="Times New Roman" w:cs="Times New Roman"/>
          <w:sz w:val="28"/>
          <w:szCs w:val="28"/>
        </w:rPr>
        <w:t>умение анализировать информацию;</w:t>
      </w:r>
    </w:p>
    <w:p w:rsidR="00C16337" w:rsidRPr="00C16337" w:rsidRDefault="00C16337" w:rsidP="00CD1A0C">
      <w:pPr>
        <w:numPr>
          <w:ilvl w:val="0"/>
          <w:numId w:val="8"/>
        </w:numPr>
        <w:spacing w:after="0" w:line="240" w:lineRule="auto"/>
        <w:jc w:val="both"/>
        <w:rPr>
          <w:rFonts w:ascii="Times New Roman" w:hAnsi="Times New Roman" w:cs="Times New Roman"/>
          <w:sz w:val="28"/>
          <w:szCs w:val="28"/>
        </w:rPr>
      </w:pPr>
      <w:r w:rsidRPr="00C16337">
        <w:rPr>
          <w:rFonts w:ascii="Times New Roman" w:hAnsi="Times New Roman" w:cs="Times New Roman"/>
          <w:sz w:val="28"/>
          <w:szCs w:val="28"/>
        </w:rPr>
        <w:t>умение соотносить новую информацию со своими установившимися представлениями.</w:t>
      </w:r>
    </w:p>
    <w:p w:rsidR="00C16337" w:rsidRPr="00C16337" w:rsidRDefault="00C16337" w:rsidP="00CD1A0C">
      <w:pPr>
        <w:spacing w:after="0" w:line="240" w:lineRule="auto"/>
        <w:jc w:val="both"/>
        <w:rPr>
          <w:rFonts w:ascii="Times New Roman" w:hAnsi="Times New Roman" w:cs="Times New Roman"/>
          <w:sz w:val="28"/>
          <w:szCs w:val="28"/>
        </w:rPr>
      </w:pPr>
      <w:r w:rsidRPr="00C16337">
        <w:rPr>
          <w:rFonts w:ascii="Times New Roman" w:hAnsi="Times New Roman" w:cs="Times New Roman"/>
          <w:sz w:val="28"/>
          <w:szCs w:val="28"/>
        </w:rPr>
        <w:t>Работа с таблицей ведется на всех трех стадиях урока.</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b/>
          <w:bCs/>
          <w:sz w:val="28"/>
          <w:szCs w:val="28"/>
        </w:rPr>
        <w:t>Приёмы изучения нового материала.</w:t>
      </w:r>
    </w:p>
    <w:p w:rsidR="00794658" w:rsidRPr="00D34E1D" w:rsidRDefault="00794658" w:rsidP="00CD1A0C">
      <w:pPr>
        <w:numPr>
          <w:ilvl w:val="0"/>
          <w:numId w:val="9"/>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Приём «Инсерт»</w:t>
      </w:r>
    </w:p>
    <w:p w:rsidR="002F7F84" w:rsidRDefault="00794658" w:rsidP="002F7F84">
      <w:p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 xml:space="preserve">Приём технологии развития критического мышления. </w:t>
      </w:r>
    </w:p>
    <w:p w:rsidR="00794658" w:rsidRPr="002F7F84" w:rsidRDefault="00794658" w:rsidP="002F7F84">
      <w:pPr>
        <w:pStyle w:val="a3"/>
        <w:numPr>
          <w:ilvl w:val="0"/>
          <w:numId w:val="9"/>
        </w:numPr>
        <w:spacing w:after="0" w:line="240" w:lineRule="auto"/>
        <w:jc w:val="both"/>
        <w:rPr>
          <w:rFonts w:ascii="Times New Roman" w:hAnsi="Times New Roman" w:cs="Times New Roman"/>
          <w:sz w:val="28"/>
          <w:szCs w:val="28"/>
        </w:rPr>
      </w:pPr>
      <w:r w:rsidRPr="002F7F84">
        <w:rPr>
          <w:rFonts w:ascii="Times New Roman" w:hAnsi="Times New Roman" w:cs="Times New Roman"/>
          <w:i/>
          <w:sz w:val="28"/>
          <w:szCs w:val="28"/>
        </w:rPr>
        <w:t>Приём «Зигзаг</w:t>
      </w:r>
      <w:r w:rsidRPr="002F7F84">
        <w:rPr>
          <w:rFonts w:ascii="Times New Roman" w:hAnsi="Times New Roman" w:cs="Times New Roman"/>
          <w:sz w:val="28"/>
          <w:szCs w:val="28"/>
        </w:rPr>
        <w:t>»</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Данную стратегию использую для развития у школьников следующих умений:</w:t>
      </w:r>
    </w:p>
    <w:p w:rsidR="00794658" w:rsidRPr="00794658" w:rsidRDefault="00794658" w:rsidP="00CD1A0C">
      <w:pPr>
        <w:numPr>
          <w:ilvl w:val="0"/>
          <w:numId w:val="11"/>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анализировать текст совместно с другими людьми;</w:t>
      </w:r>
    </w:p>
    <w:p w:rsidR="00794658" w:rsidRPr="00794658" w:rsidRDefault="00794658" w:rsidP="00CD1A0C">
      <w:pPr>
        <w:numPr>
          <w:ilvl w:val="0"/>
          <w:numId w:val="11"/>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вести исследовательскую работу в группе;</w:t>
      </w:r>
    </w:p>
    <w:p w:rsidR="00794658" w:rsidRPr="00794658" w:rsidRDefault="00794658" w:rsidP="00CD1A0C">
      <w:pPr>
        <w:numPr>
          <w:ilvl w:val="0"/>
          <w:numId w:val="11"/>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доступно передавать информацию другому человеку;</w:t>
      </w:r>
    </w:p>
    <w:p w:rsidR="00FB7DB2" w:rsidRPr="00D34E1D" w:rsidRDefault="00794658" w:rsidP="00CD1A0C">
      <w:pPr>
        <w:numPr>
          <w:ilvl w:val="0"/>
          <w:numId w:val="11"/>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самостоятельно определять направление в изучении какого-то предмета с учетом интересов группы.</w:t>
      </w:r>
    </w:p>
    <w:p w:rsidR="00FB7DB2" w:rsidRPr="00D34E1D" w:rsidRDefault="00794658" w:rsidP="00CD1A0C">
      <w:pPr>
        <w:numPr>
          <w:ilvl w:val="0"/>
          <w:numId w:val="12"/>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Приём «Дополни схему, таблицу»</w:t>
      </w:r>
    </w:p>
    <w:p w:rsidR="00FB7DB2" w:rsidRPr="00D34E1D" w:rsidRDefault="00794658" w:rsidP="00CD1A0C">
      <w:pPr>
        <w:numPr>
          <w:ilvl w:val="0"/>
          <w:numId w:val="13"/>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Приём «Проанализируй примеры (текст) и сформулируй правило употребления (правописания)»</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b/>
          <w:bCs/>
          <w:sz w:val="28"/>
          <w:szCs w:val="28"/>
        </w:rPr>
        <w:t>Приёмы, обеспечивающие закрепление и применение изученного материала</w:t>
      </w:r>
    </w:p>
    <w:p w:rsidR="00794658" w:rsidRPr="00D34E1D" w:rsidRDefault="00794658" w:rsidP="00CD1A0C">
      <w:pPr>
        <w:spacing w:after="0" w:line="240" w:lineRule="auto"/>
        <w:ind w:left="644"/>
        <w:jc w:val="both"/>
        <w:rPr>
          <w:rFonts w:ascii="Times New Roman" w:hAnsi="Times New Roman" w:cs="Times New Roman"/>
          <w:i/>
          <w:sz w:val="28"/>
          <w:szCs w:val="28"/>
        </w:rPr>
      </w:pPr>
      <w:r w:rsidRPr="00D34E1D">
        <w:rPr>
          <w:rFonts w:ascii="Times New Roman" w:hAnsi="Times New Roman" w:cs="Times New Roman"/>
          <w:i/>
          <w:sz w:val="28"/>
          <w:szCs w:val="28"/>
        </w:rPr>
        <w:t>1.Приём «Лови ошибку»</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Универсальный приём, активизирующий внимание учащихся. Формирует:</w:t>
      </w:r>
    </w:p>
    <w:p w:rsidR="00794658" w:rsidRPr="00794658" w:rsidRDefault="00794658" w:rsidP="00CD1A0C">
      <w:pPr>
        <w:numPr>
          <w:ilvl w:val="0"/>
          <w:numId w:val="15"/>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умение анализировать информацию;</w:t>
      </w:r>
    </w:p>
    <w:p w:rsidR="00794658" w:rsidRPr="00794658" w:rsidRDefault="00794658" w:rsidP="00CD1A0C">
      <w:pPr>
        <w:numPr>
          <w:ilvl w:val="0"/>
          <w:numId w:val="15"/>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lastRenderedPageBreak/>
        <w:t>умение применять знания в нетрадиционной форме;</w:t>
      </w:r>
    </w:p>
    <w:p w:rsidR="00794658" w:rsidRPr="00794658" w:rsidRDefault="00794658" w:rsidP="00CD1A0C">
      <w:pPr>
        <w:numPr>
          <w:ilvl w:val="0"/>
          <w:numId w:val="15"/>
        </w:num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умение критически оценивать полученную ситуацию.</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b/>
          <w:bCs/>
          <w:sz w:val="28"/>
          <w:szCs w:val="28"/>
        </w:rPr>
        <w:t>Приёмы контроля и усвоения учебного материала</w:t>
      </w:r>
    </w:p>
    <w:p w:rsidR="00794658" w:rsidRPr="00D34E1D" w:rsidRDefault="00794658" w:rsidP="00CD1A0C">
      <w:pPr>
        <w:numPr>
          <w:ilvl w:val="0"/>
          <w:numId w:val="16"/>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Тренировочная контрольная работа.</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 xml:space="preserve">Учитель проводит </w:t>
      </w:r>
      <w:proofErr w:type="gramStart"/>
      <w:r w:rsidRPr="00794658">
        <w:rPr>
          <w:rFonts w:ascii="Times New Roman" w:hAnsi="Times New Roman" w:cs="Times New Roman"/>
          <w:sz w:val="28"/>
          <w:szCs w:val="28"/>
        </w:rPr>
        <w:t>контрольную</w:t>
      </w:r>
      <w:proofErr w:type="gramEnd"/>
      <w:r w:rsidRPr="00794658">
        <w:rPr>
          <w:rFonts w:ascii="Times New Roman" w:hAnsi="Times New Roman" w:cs="Times New Roman"/>
          <w:sz w:val="28"/>
          <w:szCs w:val="28"/>
        </w:rPr>
        <w:t xml:space="preserve"> как обычно, но отметки в журнал идут по желанию учеников. Ошибки отрабатываются, пробелы ликвидируются, затем повторная зачетная контрольная работа.</w:t>
      </w:r>
    </w:p>
    <w:p w:rsidR="00794658" w:rsidRPr="00FD762E" w:rsidRDefault="00794658" w:rsidP="00CD1A0C">
      <w:pPr>
        <w:numPr>
          <w:ilvl w:val="0"/>
          <w:numId w:val="17"/>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Выборочный контроль</w:t>
      </w:r>
      <w:r w:rsidR="00FD762E">
        <w:rPr>
          <w:rFonts w:ascii="Times New Roman" w:hAnsi="Times New Roman" w:cs="Times New Roman"/>
          <w:i/>
          <w:sz w:val="28"/>
          <w:szCs w:val="28"/>
        </w:rPr>
        <w:t xml:space="preserve">. </w:t>
      </w:r>
      <w:r w:rsidRPr="00FD762E">
        <w:rPr>
          <w:rFonts w:ascii="Times New Roman" w:hAnsi="Times New Roman" w:cs="Times New Roman"/>
          <w:sz w:val="28"/>
          <w:szCs w:val="28"/>
        </w:rPr>
        <w:t>П</w:t>
      </w:r>
      <w:r w:rsidR="009953C2">
        <w:rPr>
          <w:rFonts w:ascii="Times New Roman" w:hAnsi="Times New Roman" w:cs="Times New Roman"/>
          <w:sz w:val="28"/>
          <w:szCs w:val="28"/>
        </w:rPr>
        <w:t xml:space="preserve">роверка </w:t>
      </w:r>
      <w:r w:rsidR="00560CF7">
        <w:rPr>
          <w:rFonts w:ascii="Times New Roman" w:hAnsi="Times New Roman" w:cs="Times New Roman"/>
          <w:sz w:val="28"/>
          <w:szCs w:val="28"/>
        </w:rPr>
        <w:t xml:space="preserve">работ идёт выборочно. </w:t>
      </w:r>
    </w:p>
    <w:p w:rsidR="00794658" w:rsidRPr="00FD762E" w:rsidRDefault="00794658" w:rsidP="00CD1A0C">
      <w:pPr>
        <w:numPr>
          <w:ilvl w:val="0"/>
          <w:numId w:val="18"/>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Повторяем с контролем.</w:t>
      </w:r>
      <w:r w:rsidRPr="00FD762E">
        <w:rPr>
          <w:rFonts w:ascii="Times New Roman" w:hAnsi="Times New Roman" w:cs="Times New Roman"/>
          <w:sz w:val="28"/>
          <w:szCs w:val="28"/>
        </w:rPr>
        <w:t xml:space="preserve"> </w:t>
      </w:r>
    </w:p>
    <w:p w:rsidR="00794658" w:rsidRPr="00FD762E" w:rsidRDefault="00794658" w:rsidP="00CD1A0C">
      <w:pPr>
        <w:numPr>
          <w:ilvl w:val="0"/>
          <w:numId w:val="19"/>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Релейная контрольная работа.</w:t>
      </w:r>
      <w:r w:rsidR="009953C2">
        <w:rPr>
          <w:rFonts w:ascii="Times New Roman" w:hAnsi="Times New Roman" w:cs="Times New Roman"/>
          <w:i/>
          <w:sz w:val="28"/>
          <w:szCs w:val="28"/>
        </w:rPr>
        <w:t xml:space="preserve"> </w:t>
      </w:r>
      <w:r w:rsidRPr="00FD762E">
        <w:rPr>
          <w:rFonts w:ascii="Times New Roman" w:hAnsi="Times New Roman" w:cs="Times New Roman"/>
          <w:sz w:val="28"/>
          <w:szCs w:val="28"/>
        </w:rPr>
        <w:t xml:space="preserve">Контрольная работа проводится по текстам, которые были в работе </w:t>
      </w:r>
      <w:r w:rsidR="009953C2">
        <w:rPr>
          <w:rFonts w:ascii="Times New Roman" w:hAnsi="Times New Roman" w:cs="Times New Roman"/>
          <w:sz w:val="28"/>
          <w:szCs w:val="28"/>
        </w:rPr>
        <w:t xml:space="preserve"> </w:t>
      </w:r>
    </w:p>
    <w:p w:rsidR="00794658" w:rsidRPr="00FD762E" w:rsidRDefault="00794658" w:rsidP="00CD1A0C">
      <w:pPr>
        <w:numPr>
          <w:ilvl w:val="0"/>
          <w:numId w:val="20"/>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Программируемый опрос</w:t>
      </w:r>
      <w:r w:rsidR="00560CF7">
        <w:rPr>
          <w:rFonts w:ascii="Times New Roman" w:hAnsi="Times New Roman" w:cs="Times New Roman"/>
          <w:i/>
          <w:sz w:val="28"/>
          <w:szCs w:val="28"/>
        </w:rPr>
        <w:t>.</w:t>
      </w:r>
      <w:r w:rsidR="009953C2">
        <w:rPr>
          <w:rFonts w:ascii="Times New Roman" w:hAnsi="Times New Roman" w:cs="Times New Roman"/>
          <w:i/>
          <w:sz w:val="28"/>
          <w:szCs w:val="28"/>
        </w:rPr>
        <w:t xml:space="preserve"> </w:t>
      </w:r>
      <w:r w:rsidRPr="00FD762E">
        <w:rPr>
          <w:rFonts w:ascii="Times New Roman" w:hAnsi="Times New Roman" w:cs="Times New Roman"/>
          <w:sz w:val="28"/>
          <w:szCs w:val="28"/>
        </w:rPr>
        <w:t>Ученик выбирает один правильный ответ из нескольких предложенных и защищает его (Можно проводить как в устной форме, так и в письменной)</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b/>
          <w:bCs/>
          <w:sz w:val="28"/>
          <w:szCs w:val="28"/>
        </w:rPr>
        <w:t>Приёмы проведения рефлексии.</w:t>
      </w:r>
    </w:p>
    <w:p w:rsidR="00794658" w:rsidRPr="00FD762E" w:rsidRDefault="00D34E1D" w:rsidP="00CD1A0C">
      <w:pPr>
        <w:spacing w:after="0" w:line="240" w:lineRule="auto"/>
        <w:ind w:left="360"/>
        <w:jc w:val="both"/>
        <w:rPr>
          <w:rFonts w:ascii="Times New Roman" w:hAnsi="Times New Roman" w:cs="Times New Roman"/>
          <w:i/>
          <w:sz w:val="28"/>
          <w:szCs w:val="28"/>
        </w:rPr>
      </w:pPr>
      <w:r w:rsidRPr="00D34E1D">
        <w:rPr>
          <w:rFonts w:ascii="Times New Roman" w:hAnsi="Times New Roman" w:cs="Times New Roman"/>
          <w:i/>
          <w:sz w:val="28"/>
          <w:szCs w:val="28"/>
        </w:rPr>
        <w:t>1.</w:t>
      </w:r>
      <w:r w:rsidR="00794658" w:rsidRPr="00D34E1D">
        <w:rPr>
          <w:rFonts w:ascii="Times New Roman" w:hAnsi="Times New Roman" w:cs="Times New Roman"/>
          <w:i/>
          <w:sz w:val="28"/>
          <w:szCs w:val="28"/>
        </w:rPr>
        <w:t>Прием «Мини-сочинение»</w:t>
      </w:r>
      <w:r w:rsidR="009953C2">
        <w:rPr>
          <w:rFonts w:ascii="Times New Roman" w:hAnsi="Times New Roman" w:cs="Times New Roman"/>
          <w:i/>
          <w:sz w:val="28"/>
          <w:szCs w:val="28"/>
        </w:rPr>
        <w:t xml:space="preserve"> </w:t>
      </w:r>
      <w:r w:rsidR="00FD762E">
        <w:rPr>
          <w:rFonts w:ascii="Times New Roman" w:hAnsi="Times New Roman" w:cs="Times New Roman"/>
          <w:sz w:val="28"/>
          <w:szCs w:val="28"/>
        </w:rPr>
        <w:t>(</w:t>
      </w:r>
      <w:r w:rsidR="00794658" w:rsidRPr="00794658">
        <w:rPr>
          <w:rFonts w:ascii="Times New Roman" w:hAnsi="Times New Roman" w:cs="Times New Roman"/>
          <w:sz w:val="28"/>
          <w:szCs w:val="28"/>
        </w:rPr>
        <w:t>«Мои мысли об участии в…»</w:t>
      </w:r>
      <w:proofErr w:type="gramStart"/>
      <w:r w:rsidR="00FD762E">
        <w:rPr>
          <w:rFonts w:ascii="Times New Roman" w:hAnsi="Times New Roman" w:cs="Times New Roman"/>
          <w:i/>
          <w:sz w:val="28"/>
          <w:szCs w:val="28"/>
        </w:rPr>
        <w:t>,</w:t>
      </w:r>
      <w:r w:rsidR="00794658" w:rsidRPr="00794658">
        <w:rPr>
          <w:rFonts w:ascii="Times New Roman" w:hAnsi="Times New Roman" w:cs="Times New Roman"/>
          <w:sz w:val="28"/>
          <w:szCs w:val="28"/>
        </w:rPr>
        <w:t>«</w:t>
      </w:r>
      <w:proofErr w:type="gramEnd"/>
      <w:r w:rsidR="00794658" w:rsidRPr="00794658">
        <w:rPr>
          <w:rFonts w:ascii="Times New Roman" w:hAnsi="Times New Roman" w:cs="Times New Roman"/>
          <w:sz w:val="28"/>
          <w:szCs w:val="28"/>
        </w:rPr>
        <w:t>Как я оцениваю результаты дела?»</w:t>
      </w:r>
      <w:r w:rsidR="00FD762E">
        <w:rPr>
          <w:rFonts w:ascii="Times New Roman" w:hAnsi="Times New Roman" w:cs="Times New Roman"/>
          <w:i/>
          <w:sz w:val="28"/>
          <w:szCs w:val="28"/>
        </w:rPr>
        <w:t xml:space="preserve">, </w:t>
      </w:r>
      <w:r w:rsidR="00794658" w:rsidRPr="00794658">
        <w:rPr>
          <w:rFonts w:ascii="Times New Roman" w:hAnsi="Times New Roman" w:cs="Times New Roman"/>
          <w:sz w:val="28"/>
          <w:szCs w:val="28"/>
        </w:rPr>
        <w:t>«Что мне дало это занятие?»</w:t>
      </w:r>
      <w:r w:rsidR="00FD762E">
        <w:rPr>
          <w:rFonts w:ascii="Times New Roman" w:hAnsi="Times New Roman" w:cs="Times New Roman"/>
          <w:sz w:val="28"/>
          <w:szCs w:val="28"/>
        </w:rPr>
        <w:t>)</w:t>
      </w:r>
    </w:p>
    <w:p w:rsidR="00794658" w:rsidRPr="00FD762E" w:rsidRDefault="00794658" w:rsidP="00CD1A0C">
      <w:pPr>
        <w:pStyle w:val="a3"/>
        <w:numPr>
          <w:ilvl w:val="0"/>
          <w:numId w:val="16"/>
        </w:numPr>
        <w:spacing w:after="0" w:line="240" w:lineRule="auto"/>
        <w:jc w:val="both"/>
        <w:rPr>
          <w:rFonts w:ascii="Times New Roman" w:hAnsi="Times New Roman" w:cs="Times New Roman"/>
          <w:i/>
          <w:sz w:val="28"/>
          <w:szCs w:val="28"/>
        </w:rPr>
      </w:pPr>
      <w:r w:rsidRPr="00D34E1D">
        <w:rPr>
          <w:rFonts w:ascii="Times New Roman" w:hAnsi="Times New Roman" w:cs="Times New Roman"/>
          <w:i/>
          <w:sz w:val="28"/>
          <w:szCs w:val="28"/>
        </w:rPr>
        <w:t>Прием «Раз, два, три, говори…»</w:t>
      </w:r>
      <w:r w:rsidR="009953C2">
        <w:rPr>
          <w:rFonts w:ascii="Times New Roman" w:hAnsi="Times New Roman" w:cs="Times New Roman"/>
          <w:i/>
          <w:sz w:val="28"/>
          <w:szCs w:val="28"/>
        </w:rPr>
        <w:t xml:space="preserve"> </w:t>
      </w:r>
      <w:r w:rsidRPr="00FD762E">
        <w:rPr>
          <w:rFonts w:ascii="Times New Roman" w:hAnsi="Times New Roman" w:cs="Times New Roman"/>
          <w:sz w:val="28"/>
          <w:szCs w:val="28"/>
        </w:rPr>
        <w:t>Уча</w:t>
      </w:r>
      <w:r w:rsidR="007D6BF3">
        <w:rPr>
          <w:rFonts w:ascii="Times New Roman" w:hAnsi="Times New Roman" w:cs="Times New Roman"/>
          <w:sz w:val="28"/>
          <w:szCs w:val="28"/>
        </w:rPr>
        <w:t xml:space="preserve">щиеся проговаривают свои мысли, </w:t>
      </w:r>
      <w:r w:rsidRPr="00FD762E">
        <w:rPr>
          <w:rFonts w:ascii="Times New Roman" w:hAnsi="Times New Roman" w:cs="Times New Roman"/>
          <w:sz w:val="28"/>
          <w:szCs w:val="28"/>
        </w:rPr>
        <w:t>чувства, которые проявились в течение урока.</w:t>
      </w:r>
    </w:p>
    <w:p w:rsidR="00794658" w:rsidRPr="00FD762E" w:rsidRDefault="00D34E1D" w:rsidP="00CD1A0C">
      <w:pPr>
        <w:spacing w:after="0" w:line="240" w:lineRule="auto"/>
        <w:ind w:left="360"/>
        <w:jc w:val="both"/>
        <w:rPr>
          <w:rFonts w:ascii="Times New Roman" w:hAnsi="Times New Roman" w:cs="Times New Roman"/>
          <w:i/>
          <w:sz w:val="28"/>
          <w:szCs w:val="28"/>
        </w:rPr>
      </w:pPr>
      <w:r>
        <w:rPr>
          <w:rFonts w:ascii="Times New Roman" w:hAnsi="Times New Roman" w:cs="Times New Roman"/>
          <w:i/>
          <w:sz w:val="28"/>
          <w:szCs w:val="28"/>
        </w:rPr>
        <w:t>3.</w:t>
      </w:r>
      <w:r w:rsidR="00794658" w:rsidRPr="00D34E1D">
        <w:rPr>
          <w:rFonts w:ascii="Times New Roman" w:hAnsi="Times New Roman" w:cs="Times New Roman"/>
          <w:i/>
          <w:sz w:val="28"/>
          <w:szCs w:val="28"/>
        </w:rPr>
        <w:t>Прием «Доскажи словечко…»</w:t>
      </w:r>
      <w:r w:rsidR="00FD762E">
        <w:rPr>
          <w:rFonts w:ascii="Times New Roman" w:hAnsi="Times New Roman" w:cs="Times New Roman"/>
          <w:sz w:val="28"/>
          <w:szCs w:val="28"/>
        </w:rPr>
        <w:t>(</w:t>
      </w:r>
      <w:r w:rsidR="00794658" w:rsidRPr="00794658">
        <w:rPr>
          <w:rFonts w:ascii="Times New Roman" w:hAnsi="Times New Roman" w:cs="Times New Roman"/>
          <w:sz w:val="28"/>
          <w:szCs w:val="28"/>
        </w:rPr>
        <w:t>«Я понял, что…»</w:t>
      </w:r>
      <w:r w:rsidR="00FD762E">
        <w:rPr>
          <w:rFonts w:ascii="Times New Roman" w:hAnsi="Times New Roman" w:cs="Times New Roman"/>
          <w:sz w:val="28"/>
          <w:szCs w:val="28"/>
        </w:rPr>
        <w:t>,</w:t>
      </w:r>
      <w:r w:rsidR="009953C2">
        <w:rPr>
          <w:rFonts w:ascii="Times New Roman" w:hAnsi="Times New Roman" w:cs="Times New Roman"/>
          <w:sz w:val="28"/>
          <w:szCs w:val="28"/>
        </w:rPr>
        <w:t xml:space="preserve"> </w:t>
      </w:r>
      <w:r w:rsidR="00794658" w:rsidRPr="00794658">
        <w:rPr>
          <w:rFonts w:ascii="Times New Roman" w:hAnsi="Times New Roman" w:cs="Times New Roman"/>
          <w:sz w:val="28"/>
          <w:szCs w:val="28"/>
        </w:rPr>
        <w:t>«Я научился…»</w:t>
      </w:r>
      <w:r w:rsidR="00FD762E">
        <w:rPr>
          <w:rFonts w:ascii="Times New Roman" w:hAnsi="Times New Roman" w:cs="Times New Roman"/>
          <w:sz w:val="28"/>
          <w:szCs w:val="28"/>
        </w:rPr>
        <w:t>,</w:t>
      </w:r>
      <w:r w:rsidR="00D562C9">
        <w:rPr>
          <w:rFonts w:ascii="Times New Roman" w:hAnsi="Times New Roman" w:cs="Times New Roman"/>
          <w:sz w:val="28"/>
          <w:szCs w:val="28"/>
        </w:rPr>
        <w:t xml:space="preserve"> </w:t>
      </w:r>
      <w:r w:rsidR="00794658" w:rsidRPr="00794658">
        <w:rPr>
          <w:rFonts w:ascii="Times New Roman" w:hAnsi="Times New Roman" w:cs="Times New Roman"/>
          <w:sz w:val="28"/>
          <w:szCs w:val="28"/>
        </w:rPr>
        <w:t>«Я думаю, что…» и др.</w:t>
      </w:r>
      <w:r w:rsidR="00FD762E">
        <w:rPr>
          <w:rFonts w:ascii="Times New Roman" w:hAnsi="Times New Roman" w:cs="Times New Roman"/>
          <w:sz w:val="28"/>
          <w:szCs w:val="28"/>
        </w:rPr>
        <w:t>)</w:t>
      </w:r>
    </w:p>
    <w:p w:rsidR="00794658" w:rsidRPr="00794658" w:rsidRDefault="00794658" w:rsidP="00CD1A0C">
      <w:pPr>
        <w:spacing w:after="0" w:line="240" w:lineRule="auto"/>
        <w:jc w:val="both"/>
        <w:rPr>
          <w:rFonts w:ascii="Times New Roman" w:hAnsi="Times New Roman" w:cs="Times New Roman"/>
          <w:sz w:val="28"/>
          <w:szCs w:val="28"/>
        </w:rPr>
      </w:pPr>
      <w:r w:rsidRPr="00794658">
        <w:rPr>
          <w:rFonts w:ascii="Times New Roman" w:hAnsi="Times New Roman" w:cs="Times New Roman"/>
          <w:sz w:val="28"/>
          <w:szCs w:val="28"/>
        </w:rPr>
        <w:t>Данные приёмы помогают при формировании универсальных учебных действий на уроках русского языка, а именно:</w:t>
      </w:r>
      <w:r w:rsidR="009953C2">
        <w:rPr>
          <w:rFonts w:ascii="Times New Roman" w:hAnsi="Times New Roman" w:cs="Times New Roman"/>
          <w:sz w:val="28"/>
          <w:szCs w:val="28"/>
        </w:rPr>
        <w:t xml:space="preserve"> </w:t>
      </w:r>
      <w:r w:rsidRPr="00794658">
        <w:rPr>
          <w:rFonts w:ascii="Times New Roman" w:hAnsi="Times New Roman" w:cs="Times New Roman"/>
          <w:sz w:val="28"/>
          <w:szCs w:val="28"/>
        </w:rPr>
        <w:t>обеспечивают возможности сотрудничества – умение слышать, слушать учителя и понимать партнера, не перебивая высказывания других людей,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rsidR="009965D8" w:rsidRPr="009965D8" w:rsidRDefault="009965D8" w:rsidP="00CD1A0C">
      <w:pPr>
        <w:pStyle w:val="a3"/>
        <w:spacing w:after="0" w:line="240" w:lineRule="auto"/>
        <w:jc w:val="both"/>
        <w:rPr>
          <w:rFonts w:ascii="Times New Roman" w:hAnsi="Times New Roman" w:cs="Times New Roman"/>
          <w:sz w:val="28"/>
          <w:szCs w:val="28"/>
        </w:rPr>
      </w:pPr>
      <w:r w:rsidRPr="009965D8">
        <w:rPr>
          <w:rFonts w:ascii="Times New Roman" w:hAnsi="Times New Roman" w:cs="Times New Roman"/>
          <w:sz w:val="28"/>
          <w:szCs w:val="28"/>
        </w:rPr>
        <w:t>Работа над данной темой позволяет сделать вывод, что</w:t>
      </w:r>
      <w:r>
        <w:rPr>
          <w:rFonts w:ascii="Times New Roman" w:hAnsi="Times New Roman" w:cs="Times New Roman"/>
          <w:sz w:val="28"/>
          <w:szCs w:val="28"/>
        </w:rPr>
        <w:t xml:space="preserve"> СДП</w:t>
      </w:r>
      <w:r w:rsidRPr="009965D8">
        <w:rPr>
          <w:rFonts w:ascii="Times New Roman" w:hAnsi="Times New Roman" w:cs="Times New Roman"/>
          <w:sz w:val="28"/>
          <w:szCs w:val="28"/>
        </w:rPr>
        <w:t>:</w:t>
      </w:r>
    </w:p>
    <w:p w:rsidR="009965D8" w:rsidRPr="009965D8" w:rsidRDefault="009965D8" w:rsidP="00CD1A0C">
      <w:pPr>
        <w:pStyle w:val="a3"/>
        <w:spacing w:after="0" w:line="240" w:lineRule="auto"/>
        <w:jc w:val="both"/>
        <w:rPr>
          <w:rFonts w:ascii="Times New Roman" w:hAnsi="Times New Roman" w:cs="Times New Roman"/>
          <w:sz w:val="28"/>
          <w:szCs w:val="28"/>
        </w:rPr>
      </w:pPr>
      <w:r w:rsidRPr="009965D8">
        <w:rPr>
          <w:rFonts w:ascii="Times New Roman" w:hAnsi="Times New Roman" w:cs="Times New Roman"/>
          <w:sz w:val="28"/>
          <w:szCs w:val="28"/>
        </w:rPr>
        <w:t>•</w:t>
      </w:r>
      <w:r w:rsidRPr="009965D8">
        <w:rPr>
          <w:rFonts w:ascii="Times New Roman" w:hAnsi="Times New Roman" w:cs="Times New Roman"/>
          <w:sz w:val="28"/>
          <w:szCs w:val="28"/>
        </w:rPr>
        <w:tab/>
        <w:t>способствует повышению мотивации обучения;</w:t>
      </w:r>
    </w:p>
    <w:p w:rsidR="009965D8" w:rsidRPr="009965D8" w:rsidRDefault="009965D8" w:rsidP="00CD1A0C">
      <w:pPr>
        <w:pStyle w:val="a3"/>
        <w:spacing w:after="0" w:line="240" w:lineRule="auto"/>
        <w:jc w:val="both"/>
        <w:rPr>
          <w:rFonts w:ascii="Times New Roman" w:hAnsi="Times New Roman" w:cs="Times New Roman"/>
          <w:sz w:val="28"/>
          <w:szCs w:val="28"/>
        </w:rPr>
      </w:pPr>
      <w:r w:rsidRPr="009965D8">
        <w:rPr>
          <w:rFonts w:ascii="Times New Roman" w:hAnsi="Times New Roman" w:cs="Times New Roman"/>
          <w:sz w:val="28"/>
          <w:szCs w:val="28"/>
        </w:rPr>
        <w:t>•</w:t>
      </w:r>
      <w:r w:rsidRPr="009965D8">
        <w:rPr>
          <w:rFonts w:ascii="Times New Roman" w:hAnsi="Times New Roman" w:cs="Times New Roman"/>
          <w:sz w:val="28"/>
          <w:szCs w:val="28"/>
        </w:rPr>
        <w:tab/>
        <w:t>создает условия для усвоения понятий как способа действий;</w:t>
      </w:r>
    </w:p>
    <w:p w:rsidR="009965D8" w:rsidRPr="009965D8" w:rsidRDefault="009965D8" w:rsidP="00CD1A0C">
      <w:pPr>
        <w:pStyle w:val="a3"/>
        <w:spacing w:after="0" w:line="240" w:lineRule="auto"/>
        <w:jc w:val="both"/>
        <w:rPr>
          <w:rFonts w:ascii="Times New Roman" w:hAnsi="Times New Roman" w:cs="Times New Roman"/>
          <w:sz w:val="28"/>
          <w:szCs w:val="28"/>
        </w:rPr>
      </w:pPr>
      <w:r w:rsidRPr="009965D8">
        <w:rPr>
          <w:rFonts w:ascii="Times New Roman" w:hAnsi="Times New Roman" w:cs="Times New Roman"/>
          <w:sz w:val="28"/>
          <w:szCs w:val="28"/>
        </w:rPr>
        <w:t>•</w:t>
      </w:r>
      <w:r w:rsidRPr="009965D8">
        <w:rPr>
          <w:rFonts w:ascii="Times New Roman" w:hAnsi="Times New Roman" w:cs="Times New Roman"/>
          <w:sz w:val="28"/>
          <w:szCs w:val="28"/>
        </w:rPr>
        <w:tab/>
        <w:t>способствует развитию креативности;</w:t>
      </w:r>
    </w:p>
    <w:p w:rsidR="009965D8" w:rsidRPr="009965D8" w:rsidRDefault="009965D8" w:rsidP="00CD1A0C">
      <w:pPr>
        <w:pStyle w:val="a3"/>
        <w:spacing w:after="0" w:line="240" w:lineRule="auto"/>
        <w:jc w:val="both"/>
        <w:rPr>
          <w:rFonts w:ascii="Times New Roman" w:hAnsi="Times New Roman" w:cs="Times New Roman"/>
          <w:sz w:val="28"/>
          <w:szCs w:val="28"/>
        </w:rPr>
      </w:pPr>
      <w:r w:rsidRPr="009965D8">
        <w:rPr>
          <w:rFonts w:ascii="Times New Roman" w:hAnsi="Times New Roman" w:cs="Times New Roman"/>
          <w:sz w:val="28"/>
          <w:szCs w:val="28"/>
        </w:rPr>
        <w:t>•</w:t>
      </w:r>
      <w:r w:rsidRPr="009965D8">
        <w:rPr>
          <w:rFonts w:ascii="Times New Roman" w:hAnsi="Times New Roman" w:cs="Times New Roman"/>
          <w:sz w:val="28"/>
          <w:szCs w:val="28"/>
        </w:rPr>
        <w:tab/>
        <w:t>позволяет осуществлять индивидуальный подход в обучении;</w:t>
      </w:r>
    </w:p>
    <w:p w:rsidR="009965D8" w:rsidRDefault="009965D8" w:rsidP="00CD1A0C">
      <w:pPr>
        <w:pStyle w:val="a3"/>
        <w:spacing w:after="0" w:line="240" w:lineRule="auto"/>
        <w:jc w:val="both"/>
        <w:rPr>
          <w:rFonts w:ascii="Times New Roman" w:hAnsi="Times New Roman" w:cs="Times New Roman"/>
          <w:b/>
          <w:sz w:val="28"/>
          <w:szCs w:val="28"/>
        </w:rPr>
      </w:pPr>
      <w:r w:rsidRPr="009965D8">
        <w:rPr>
          <w:rFonts w:ascii="Times New Roman" w:hAnsi="Times New Roman" w:cs="Times New Roman"/>
          <w:sz w:val="28"/>
          <w:szCs w:val="28"/>
        </w:rPr>
        <w:t>•</w:t>
      </w:r>
      <w:r w:rsidRPr="009965D8">
        <w:rPr>
          <w:rFonts w:ascii="Times New Roman" w:hAnsi="Times New Roman" w:cs="Times New Roman"/>
          <w:sz w:val="28"/>
          <w:szCs w:val="28"/>
        </w:rPr>
        <w:tab/>
        <w:t xml:space="preserve">способствует развитию </w:t>
      </w:r>
      <w:proofErr w:type="spellStart"/>
      <w:r w:rsidRPr="009965D8">
        <w:rPr>
          <w:rFonts w:ascii="Times New Roman" w:hAnsi="Times New Roman" w:cs="Times New Roman"/>
          <w:sz w:val="28"/>
          <w:szCs w:val="28"/>
        </w:rPr>
        <w:t>общеучебных</w:t>
      </w:r>
      <w:proofErr w:type="spellEnd"/>
      <w:r w:rsidRPr="009965D8">
        <w:rPr>
          <w:rFonts w:ascii="Times New Roman" w:hAnsi="Times New Roman" w:cs="Times New Roman"/>
          <w:sz w:val="28"/>
          <w:szCs w:val="28"/>
        </w:rPr>
        <w:t xml:space="preserve"> навыков и формированию ключевых компетентностей  учащихся (коммуникативной компетентности, готовности к разрешению проблем,  готовности к  самообразованию,  готовности к использованию информационных ресурсов, готовности к социальному взаимодействию).</w:t>
      </w:r>
    </w:p>
    <w:p w:rsidR="007D6BF3" w:rsidRDefault="007D6BF3" w:rsidP="007D6B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D34E1D" w:rsidRPr="007D6BF3">
        <w:rPr>
          <w:rFonts w:ascii="Times New Roman" w:hAnsi="Times New Roman" w:cs="Times New Roman"/>
          <w:b/>
          <w:sz w:val="28"/>
          <w:szCs w:val="28"/>
        </w:rPr>
        <w:t>Оценка результативности опыта</w:t>
      </w:r>
      <w:r w:rsidR="00FD762E" w:rsidRPr="007D6BF3">
        <w:rPr>
          <w:rFonts w:ascii="Times New Roman" w:hAnsi="Times New Roman" w:cs="Times New Roman"/>
          <w:b/>
          <w:sz w:val="28"/>
          <w:szCs w:val="28"/>
        </w:rPr>
        <w:t>.</w:t>
      </w:r>
    </w:p>
    <w:p w:rsidR="00276676" w:rsidRDefault="00D34E1D" w:rsidP="007D6BF3">
      <w:pPr>
        <w:spacing w:after="0" w:line="240" w:lineRule="auto"/>
        <w:jc w:val="both"/>
        <w:rPr>
          <w:rFonts w:ascii="Times New Roman" w:hAnsi="Times New Roman" w:cs="Times New Roman"/>
          <w:sz w:val="28"/>
          <w:szCs w:val="28"/>
        </w:rPr>
      </w:pPr>
      <w:r w:rsidRPr="00FD762E">
        <w:rPr>
          <w:rFonts w:ascii="Times New Roman" w:hAnsi="Times New Roman" w:cs="Times New Roman"/>
          <w:sz w:val="28"/>
          <w:szCs w:val="28"/>
        </w:rPr>
        <w:t xml:space="preserve">Любая деятельность учителя отражается в успехах и результатах его учеников. Мои ученики регулярно участвуют в </w:t>
      </w:r>
      <w:r w:rsidR="00E26B29" w:rsidRPr="00FD762E">
        <w:rPr>
          <w:rFonts w:ascii="Times New Roman" w:hAnsi="Times New Roman" w:cs="Times New Roman"/>
          <w:sz w:val="28"/>
          <w:szCs w:val="28"/>
        </w:rPr>
        <w:t>олимпиадах, конкур</w:t>
      </w:r>
      <w:r w:rsidR="00FD762E">
        <w:rPr>
          <w:rFonts w:ascii="Times New Roman" w:hAnsi="Times New Roman" w:cs="Times New Roman"/>
          <w:sz w:val="28"/>
          <w:szCs w:val="28"/>
        </w:rPr>
        <w:t xml:space="preserve">сах и </w:t>
      </w:r>
      <w:r w:rsidR="00FD762E">
        <w:rPr>
          <w:rFonts w:ascii="Times New Roman" w:hAnsi="Times New Roman" w:cs="Times New Roman"/>
          <w:sz w:val="28"/>
          <w:szCs w:val="28"/>
        </w:rPr>
        <w:lastRenderedPageBreak/>
        <w:t xml:space="preserve">имеют неплохие результаты. </w:t>
      </w:r>
      <w:r w:rsidR="00FD762E" w:rsidRPr="00FD762E">
        <w:rPr>
          <w:rFonts w:ascii="Times New Roman" w:hAnsi="Times New Roman" w:cs="Times New Roman"/>
          <w:sz w:val="28"/>
          <w:szCs w:val="28"/>
        </w:rPr>
        <w:t>Заметно вырос и творческий потенциал учащихся</w:t>
      </w:r>
    </w:p>
    <w:p w:rsidR="007D6BF3" w:rsidRPr="007D6BF3" w:rsidRDefault="007D6BF3" w:rsidP="007D6BF3">
      <w:pPr>
        <w:spacing w:after="0" w:line="240" w:lineRule="auto"/>
        <w:jc w:val="both"/>
        <w:rPr>
          <w:rFonts w:ascii="Times New Roman" w:hAnsi="Times New Roman" w:cs="Times New Roman"/>
          <w:b/>
          <w:sz w:val="28"/>
          <w:szCs w:val="28"/>
        </w:rPr>
      </w:pPr>
    </w:p>
    <w:tbl>
      <w:tblPr>
        <w:tblStyle w:val="a7"/>
        <w:tblW w:w="0" w:type="auto"/>
        <w:tblInd w:w="720" w:type="dxa"/>
        <w:tblLook w:val="04A0" w:firstRow="1" w:lastRow="0" w:firstColumn="1" w:lastColumn="0" w:noHBand="0" w:noVBand="1"/>
      </w:tblPr>
      <w:tblGrid>
        <w:gridCol w:w="1089"/>
        <w:gridCol w:w="3336"/>
        <w:gridCol w:w="2213"/>
        <w:gridCol w:w="2213"/>
      </w:tblGrid>
      <w:tr w:rsidR="00790591" w:rsidTr="00790591">
        <w:tc>
          <w:tcPr>
            <w:tcW w:w="1089" w:type="dxa"/>
          </w:tcPr>
          <w:p w:rsidR="00790591" w:rsidRDefault="00790591" w:rsidP="00D34E1D">
            <w:pPr>
              <w:jc w:val="both"/>
              <w:rPr>
                <w:rFonts w:ascii="Times New Roman" w:hAnsi="Times New Roman" w:cs="Times New Roman"/>
                <w:sz w:val="24"/>
                <w:szCs w:val="24"/>
              </w:rPr>
            </w:pPr>
            <w:r w:rsidRPr="009965D8">
              <w:rPr>
                <w:rFonts w:ascii="Times New Roman" w:hAnsi="Times New Roman" w:cs="Times New Roman"/>
                <w:sz w:val="24"/>
                <w:szCs w:val="24"/>
              </w:rPr>
              <w:t>Уч.</w:t>
            </w:r>
            <w:r w:rsidR="002D6745">
              <w:rPr>
                <w:rFonts w:ascii="Times New Roman" w:hAnsi="Times New Roman" w:cs="Times New Roman"/>
                <w:sz w:val="24"/>
                <w:szCs w:val="24"/>
              </w:rPr>
              <w:t xml:space="preserve"> </w:t>
            </w:r>
            <w:r w:rsidRPr="009965D8">
              <w:rPr>
                <w:rFonts w:ascii="Times New Roman" w:hAnsi="Times New Roman" w:cs="Times New Roman"/>
                <w:sz w:val="24"/>
                <w:szCs w:val="24"/>
              </w:rPr>
              <w:t>год</w:t>
            </w:r>
          </w:p>
          <w:p w:rsidR="00276676" w:rsidRPr="009965D8" w:rsidRDefault="00276676" w:rsidP="00D34E1D">
            <w:pPr>
              <w:jc w:val="both"/>
              <w:rPr>
                <w:rFonts w:ascii="Times New Roman" w:hAnsi="Times New Roman" w:cs="Times New Roman"/>
                <w:sz w:val="24"/>
                <w:szCs w:val="24"/>
              </w:rPr>
            </w:pPr>
          </w:p>
        </w:tc>
        <w:tc>
          <w:tcPr>
            <w:tcW w:w="3336" w:type="dxa"/>
          </w:tcPr>
          <w:p w:rsidR="00790591" w:rsidRPr="009965D8" w:rsidRDefault="00790591" w:rsidP="00D34E1D">
            <w:pPr>
              <w:jc w:val="both"/>
              <w:rPr>
                <w:rFonts w:ascii="Times New Roman" w:hAnsi="Times New Roman" w:cs="Times New Roman"/>
                <w:sz w:val="24"/>
                <w:szCs w:val="24"/>
              </w:rPr>
            </w:pPr>
            <w:r w:rsidRPr="009965D8">
              <w:rPr>
                <w:rFonts w:ascii="Times New Roman" w:hAnsi="Times New Roman" w:cs="Times New Roman"/>
                <w:sz w:val="24"/>
                <w:szCs w:val="24"/>
              </w:rPr>
              <w:t xml:space="preserve">Мероприятие </w:t>
            </w:r>
          </w:p>
        </w:tc>
        <w:tc>
          <w:tcPr>
            <w:tcW w:w="2213" w:type="dxa"/>
          </w:tcPr>
          <w:p w:rsidR="00790591" w:rsidRPr="009965D8" w:rsidRDefault="00790591" w:rsidP="00D34E1D">
            <w:pPr>
              <w:jc w:val="both"/>
              <w:rPr>
                <w:rFonts w:ascii="Times New Roman" w:hAnsi="Times New Roman" w:cs="Times New Roman"/>
                <w:sz w:val="24"/>
                <w:szCs w:val="24"/>
              </w:rPr>
            </w:pPr>
            <w:r w:rsidRPr="009965D8">
              <w:rPr>
                <w:rFonts w:ascii="Times New Roman" w:hAnsi="Times New Roman" w:cs="Times New Roman"/>
                <w:sz w:val="24"/>
                <w:szCs w:val="24"/>
              </w:rPr>
              <w:t xml:space="preserve">Рейтинг </w:t>
            </w:r>
          </w:p>
        </w:tc>
        <w:tc>
          <w:tcPr>
            <w:tcW w:w="2213" w:type="dxa"/>
          </w:tcPr>
          <w:p w:rsidR="00790591" w:rsidRPr="009965D8" w:rsidRDefault="00790591" w:rsidP="00D34E1D">
            <w:pPr>
              <w:jc w:val="both"/>
              <w:rPr>
                <w:rFonts w:ascii="Times New Roman" w:hAnsi="Times New Roman" w:cs="Times New Roman"/>
                <w:sz w:val="24"/>
                <w:szCs w:val="24"/>
              </w:rPr>
            </w:pPr>
            <w:r w:rsidRPr="009965D8">
              <w:rPr>
                <w:rFonts w:ascii="Times New Roman" w:hAnsi="Times New Roman" w:cs="Times New Roman"/>
                <w:sz w:val="24"/>
                <w:szCs w:val="24"/>
              </w:rPr>
              <w:t>Количество уч-ся</w:t>
            </w:r>
          </w:p>
        </w:tc>
      </w:tr>
      <w:tr w:rsidR="00790591" w:rsidTr="00790591">
        <w:tc>
          <w:tcPr>
            <w:tcW w:w="1089" w:type="dxa"/>
          </w:tcPr>
          <w:p w:rsidR="00790591" w:rsidRPr="009965D8" w:rsidRDefault="009965D8" w:rsidP="00D34E1D">
            <w:pPr>
              <w:jc w:val="both"/>
              <w:rPr>
                <w:rFonts w:ascii="Times New Roman" w:hAnsi="Times New Roman" w:cs="Times New Roman"/>
                <w:sz w:val="24"/>
                <w:szCs w:val="24"/>
              </w:rPr>
            </w:pPr>
            <w:r w:rsidRPr="009965D8">
              <w:rPr>
                <w:rFonts w:ascii="Times New Roman" w:hAnsi="Times New Roman" w:cs="Times New Roman"/>
                <w:sz w:val="24"/>
                <w:szCs w:val="24"/>
              </w:rPr>
              <w:t xml:space="preserve">2013-2014 </w:t>
            </w:r>
          </w:p>
        </w:tc>
        <w:tc>
          <w:tcPr>
            <w:tcW w:w="3336" w:type="dxa"/>
          </w:tcPr>
          <w:p w:rsidR="00790591" w:rsidRPr="009965D8" w:rsidRDefault="009965D8" w:rsidP="00D34E1D">
            <w:pPr>
              <w:jc w:val="both"/>
              <w:rPr>
                <w:rFonts w:ascii="Times New Roman" w:hAnsi="Times New Roman" w:cs="Times New Roman"/>
                <w:sz w:val="24"/>
                <w:szCs w:val="24"/>
              </w:rPr>
            </w:pPr>
            <w:r>
              <w:rPr>
                <w:rFonts w:ascii="Times New Roman" w:hAnsi="Times New Roman" w:cs="Times New Roman"/>
                <w:sz w:val="24"/>
                <w:szCs w:val="24"/>
              </w:rPr>
              <w:t>Конкурс</w:t>
            </w:r>
            <w:r w:rsidRPr="009965D8">
              <w:rPr>
                <w:rFonts w:ascii="Times New Roman" w:hAnsi="Times New Roman" w:cs="Times New Roman"/>
                <w:sz w:val="24"/>
                <w:szCs w:val="24"/>
              </w:rPr>
              <w:t xml:space="preserve"> по русскому языку «Русский медвежонок»</w:t>
            </w:r>
          </w:p>
        </w:tc>
        <w:tc>
          <w:tcPr>
            <w:tcW w:w="2213" w:type="dxa"/>
          </w:tcPr>
          <w:p w:rsidR="00790591" w:rsidRPr="009965D8" w:rsidRDefault="007D6BF3" w:rsidP="00D34E1D">
            <w:pPr>
              <w:jc w:val="both"/>
              <w:rPr>
                <w:rFonts w:ascii="Times New Roman" w:hAnsi="Times New Roman" w:cs="Times New Roman"/>
                <w:sz w:val="24"/>
                <w:szCs w:val="24"/>
              </w:rPr>
            </w:pPr>
            <w:r>
              <w:rPr>
                <w:rFonts w:ascii="Times New Roman" w:hAnsi="Times New Roman" w:cs="Times New Roman"/>
                <w:sz w:val="24"/>
                <w:szCs w:val="24"/>
              </w:rPr>
              <w:t>3-4 места в регионе</w:t>
            </w:r>
          </w:p>
        </w:tc>
        <w:tc>
          <w:tcPr>
            <w:tcW w:w="2213" w:type="dxa"/>
          </w:tcPr>
          <w:p w:rsidR="00790591" w:rsidRPr="009965D8" w:rsidRDefault="00276676" w:rsidP="00D34E1D">
            <w:pPr>
              <w:jc w:val="both"/>
              <w:rPr>
                <w:rFonts w:ascii="Times New Roman" w:hAnsi="Times New Roman" w:cs="Times New Roman"/>
                <w:sz w:val="24"/>
                <w:szCs w:val="24"/>
              </w:rPr>
            </w:pPr>
            <w:r>
              <w:rPr>
                <w:rFonts w:ascii="Times New Roman" w:hAnsi="Times New Roman" w:cs="Times New Roman"/>
                <w:sz w:val="24"/>
                <w:szCs w:val="24"/>
              </w:rPr>
              <w:t>12</w:t>
            </w:r>
          </w:p>
        </w:tc>
      </w:tr>
      <w:tr w:rsidR="00790591" w:rsidTr="00790591">
        <w:tc>
          <w:tcPr>
            <w:tcW w:w="1089"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2014-2015</w:t>
            </w:r>
          </w:p>
        </w:tc>
        <w:tc>
          <w:tcPr>
            <w:tcW w:w="3336" w:type="dxa"/>
          </w:tcPr>
          <w:p w:rsidR="00790591" w:rsidRPr="009965D8" w:rsidRDefault="006073A5" w:rsidP="00D34E1D">
            <w:pPr>
              <w:jc w:val="both"/>
              <w:rPr>
                <w:rFonts w:ascii="Times New Roman" w:hAnsi="Times New Roman" w:cs="Times New Roman"/>
                <w:sz w:val="24"/>
                <w:szCs w:val="24"/>
              </w:rPr>
            </w:pPr>
            <w:r w:rsidRPr="006073A5">
              <w:rPr>
                <w:rFonts w:ascii="Times New Roman" w:hAnsi="Times New Roman" w:cs="Times New Roman"/>
                <w:sz w:val="24"/>
                <w:szCs w:val="24"/>
              </w:rPr>
              <w:t>Конкурс по русскому языку «Русский медвежонок»</w:t>
            </w:r>
          </w:p>
        </w:tc>
        <w:tc>
          <w:tcPr>
            <w:tcW w:w="2213" w:type="dxa"/>
          </w:tcPr>
          <w:p w:rsidR="00790591" w:rsidRPr="009965D8" w:rsidRDefault="007D6BF3" w:rsidP="00D34E1D">
            <w:pPr>
              <w:jc w:val="both"/>
              <w:rPr>
                <w:rFonts w:ascii="Times New Roman" w:hAnsi="Times New Roman" w:cs="Times New Roman"/>
                <w:sz w:val="24"/>
                <w:szCs w:val="24"/>
              </w:rPr>
            </w:pPr>
            <w:r>
              <w:rPr>
                <w:rFonts w:ascii="Times New Roman" w:hAnsi="Times New Roman" w:cs="Times New Roman"/>
                <w:sz w:val="24"/>
                <w:szCs w:val="24"/>
              </w:rPr>
              <w:t>3 место в регионе</w:t>
            </w:r>
          </w:p>
        </w:tc>
        <w:tc>
          <w:tcPr>
            <w:tcW w:w="2213" w:type="dxa"/>
          </w:tcPr>
          <w:p w:rsidR="00790591" w:rsidRPr="009965D8" w:rsidRDefault="00276676" w:rsidP="00D34E1D">
            <w:pPr>
              <w:jc w:val="both"/>
              <w:rPr>
                <w:rFonts w:ascii="Times New Roman" w:hAnsi="Times New Roman" w:cs="Times New Roman"/>
                <w:sz w:val="24"/>
                <w:szCs w:val="24"/>
              </w:rPr>
            </w:pPr>
            <w:r>
              <w:rPr>
                <w:rFonts w:ascii="Times New Roman" w:hAnsi="Times New Roman" w:cs="Times New Roman"/>
                <w:sz w:val="24"/>
                <w:szCs w:val="24"/>
              </w:rPr>
              <w:t>19</w:t>
            </w:r>
          </w:p>
        </w:tc>
      </w:tr>
      <w:tr w:rsidR="00790591" w:rsidTr="00790591">
        <w:tc>
          <w:tcPr>
            <w:tcW w:w="1089"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2015-2016</w:t>
            </w:r>
          </w:p>
        </w:tc>
        <w:tc>
          <w:tcPr>
            <w:tcW w:w="3336" w:type="dxa"/>
          </w:tcPr>
          <w:p w:rsidR="00790591" w:rsidRPr="009965D8" w:rsidRDefault="006073A5" w:rsidP="00D34E1D">
            <w:pPr>
              <w:jc w:val="both"/>
              <w:rPr>
                <w:rFonts w:ascii="Times New Roman" w:hAnsi="Times New Roman" w:cs="Times New Roman"/>
                <w:sz w:val="24"/>
                <w:szCs w:val="24"/>
              </w:rPr>
            </w:pPr>
            <w:r w:rsidRPr="006073A5">
              <w:rPr>
                <w:rFonts w:ascii="Times New Roman" w:hAnsi="Times New Roman" w:cs="Times New Roman"/>
                <w:sz w:val="24"/>
                <w:szCs w:val="24"/>
              </w:rPr>
              <w:t>Конкурс по русскому языку «Русский медвежонок»</w:t>
            </w:r>
          </w:p>
        </w:tc>
        <w:tc>
          <w:tcPr>
            <w:tcW w:w="2213" w:type="dxa"/>
          </w:tcPr>
          <w:p w:rsidR="00790591" w:rsidRPr="009965D8" w:rsidRDefault="007D6BF3" w:rsidP="00D34E1D">
            <w:pPr>
              <w:jc w:val="both"/>
              <w:rPr>
                <w:rFonts w:ascii="Times New Roman" w:hAnsi="Times New Roman" w:cs="Times New Roman"/>
                <w:sz w:val="24"/>
                <w:szCs w:val="24"/>
              </w:rPr>
            </w:pPr>
            <w:r>
              <w:rPr>
                <w:rFonts w:ascii="Times New Roman" w:hAnsi="Times New Roman" w:cs="Times New Roman"/>
                <w:sz w:val="24"/>
                <w:szCs w:val="24"/>
              </w:rPr>
              <w:t>7-8 места в регионе</w:t>
            </w:r>
          </w:p>
        </w:tc>
        <w:tc>
          <w:tcPr>
            <w:tcW w:w="2213" w:type="dxa"/>
          </w:tcPr>
          <w:p w:rsidR="00790591" w:rsidRPr="009965D8" w:rsidRDefault="00276676" w:rsidP="00276676">
            <w:pPr>
              <w:jc w:val="both"/>
              <w:rPr>
                <w:rFonts w:ascii="Times New Roman" w:hAnsi="Times New Roman" w:cs="Times New Roman"/>
                <w:sz w:val="24"/>
                <w:szCs w:val="24"/>
              </w:rPr>
            </w:pPr>
            <w:r>
              <w:rPr>
                <w:rFonts w:ascii="Times New Roman" w:hAnsi="Times New Roman" w:cs="Times New Roman"/>
                <w:sz w:val="24"/>
                <w:szCs w:val="24"/>
              </w:rPr>
              <w:t>28</w:t>
            </w:r>
          </w:p>
        </w:tc>
      </w:tr>
      <w:tr w:rsidR="00790591" w:rsidTr="00790591">
        <w:tc>
          <w:tcPr>
            <w:tcW w:w="1089"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2015 год</w:t>
            </w:r>
          </w:p>
        </w:tc>
        <w:tc>
          <w:tcPr>
            <w:tcW w:w="3336"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«Юридический дебют»</w:t>
            </w:r>
          </w:p>
        </w:tc>
        <w:tc>
          <w:tcPr>
            <w:tcW w:w="2213" w:type="dxa"/>
          </w:tcPr>
          <w:p w:rsidR="006073A5" w:rsidRDefault="006073A5" w:rsidP="006073A5">
            <w:pPr>
              <w:jc w:val="both"/>
              <w:rPr>
                <w:rFonts w:ascii="Times New Roman" w:hAnsi="Times New Roman" w:cs="Times New Roman"/>
                <w:sz w:val="24"/>
                <w:szCs w:val="24"/>
              </w:rPr>
            </w:pPr>
            <w:r>
              <w:rPr>
                <w:rFonts w:ascii="Times New Roman" w:hAnsi="Times New Roman" w:cs="Times New Roman"/>
                <w:sz w:val="24"/>
                <w:szCs w:val="24"/>
              </w:rPr>
              <w:t>1 место -1</w:t>
            </w:r>
          </w:p>
          <w:p w:rsidR="006073A5" w:rsidRPr="009965D8" w:rsidRDefault="006073A5" w:rsidP="006073A5">
            <w:pPr>
              <w:jc w:val="both"/>
              <w:rPr>
                <w:rFonts w:ascii="Times New Roman" w:hAnsi="Times New Roman" w:cs="Times New Roman"/>
                <w:sz w:val="24"/>
                <w:szCs w:val="24"/>
              </w:rPr>
            </w:pPr>
            <w:r>
              <w:rPr>
                <w:rFonts w:ascii="Times New Roman" w:hAnsi="Times New Roman" w:cs="Times New Roman"/>
                <w:sz w:val="24"/>
                <w:szCs w:val="24"/>
              </w:rPr>
              <w:t>2 место -2</w:t>
            </w:r>
          </w:p>
        </w:tc>
        <w:tc>
          <w:tcPr>
            <w:tcW w:w="2213"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5</w:t>
            </w:r>
          </w:p>
        </w:tc>
      </w:tr>
      <w:tr w:rsidR="00790591" w:rsidTr="00790591">
        <w:tc>
          <w:tcPr>
            <w:tcW w:w="1089"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 xml:space="preserve">2015 год </w:t>
            </w:r>
          </w:p>
        </w:tc>
        <w:tc>
          <w:tcPr>
            <w:tcW w:w="3336"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«Белый квадрат»</w:t>
            </w:r>
          </w:p>
        </w:tc>
        <w:tc>
          <w:tcPr>
            <w:tcW w:w="2213" w:type="dxa"/>
          </w:tcPr>
          <w:p w:rsidR="00790591" w:rsidRPr="009965D8" w:rsidRDefault="006073A5" w:rsidP="006073A5">
            <w:pPr>
              <w:jc w:val="both"/>
              <w:rPr>
                <w:rFonts w:ascii="Times New Roman" w:hAnsi="Times New Roman" w:cs="Times New Roman"/>
                <w:sz w:val="24"/>
                <w:szCs w:val="24"/>
              </w:rPr>
            </w:pPr>
            <w:r>
              <w:rPr>
                <w:rFonts w:ascii="Times New Roman" w:hAnsi="Times New Roman" w:cs="Times New Roman"/>
                <w:sz w:val="24"/>
                <w:szCs w:val="24"/>
              </w:rPr>
              <w:t xml:space="preserve">Диплом призера </w:t>
            </w:r>
            <w:r w:rsidR="00276676">
              <w:rPr>
                <w:rFonts w:ascii="Times New Roman" w:hAnsi="Times New Roman" w:cs="Times New Roman"/>
                <w:sz w:val="24"/>
                <w:szCs w:val="24"/>
              </w:rPr>
              <w:t>- 1</w:t>
            </w:r>
          </w:p>
        </w:tc>
        <w:tc>
          <w:tcPr>
            <w:tcW w:w="2213" w:type="dxa"/>
          </w:tcPr>
          <w:p w:rsidR="00790591" w:rsidRPr="009965D8" w:rsidRDefault="006073A5" w:rsidP="00D34E1D">
            <w:pPr>
              <w:jc w:val="both"/>
              <w:rPr>
                <w:rFonts w:ascii="Times New Roman" w:hAnsi="Times New Roman" w:cs="Times New Roman"/>
                <w:sz w:val="24"/>
                <w:szCs w:val="24"/>
              </w:rPr>
            </w:pPr>
            <w:r>
              <w:rPr>
                <w:rFonts w:ascii="Times New Roman" w:hAnsi="Times New Roman" w:cs="Times New Roman"/>
                <w:sz w:val="24"/>
                <w:szCs w:val="24"/>
              </w:rPr>
              <w:t>3</w:t>
            </w:r>
          </w:p>
        </w:tc>
      </w:tr>
      <w:tr w:rsidR="00276676" w:rsidTr="00790591">
        <w:tc>
          <w:tcPr>
            <w:tcW w:w="1089" w:type="dxa"/>
          </w:tcPr>
          <w:p w:rsidR="00276676" w:rsidRDefault="00276676" w:rsidP="00D34E1D">
            <w:pPr>
              <w:jc w:val="both"/>
              <w:rPr>
                <w:rFonts w:ascii="Times New Roman" w:hAnsi="Times New Roman" w:cs="Times New Roman"/>
                <w:sz w:val="24"/>
                <w:szCs w:val="24"/>
              </w:rPr>
            </w:pPr>
            <w:r w:rsidRPr="00276676">
              <w:rPr>
                <w:rFonts w:ascii="Times New Roman" w:hAnsi="Times New Roman" w:cs="Times New Roman"/>
                <w:sz w:val="24"/>
                <w:szCs w:val="24"/>
              </w:rPr>
              <w:t>2014-2015</w:t>
            </w:r>
          </w:p>
        </w:tc>
        <w:tc>
          <w:tcPr>
            <w:tcW w:w="3336" w:type="dxa"/>
          </w:tcPr>
          <w:p w:rsidR="00276676" w:rsidRDefault="00276676" w:rsidP="00D34E1D">
            <w:pPr>
              <w:jc w:val="both"/>
              <w:rPr>
                <w:rFonts w:ascii="Times New Roman" w:hAnsi="Times New Roman" w:cs="Times New Roman"/>
                <w:sz w:val="24"/>
                <w:szCs w:val="24"/>
              </w:rPr>
            </w:pPr>
            <w:r>
              <w:rPr>
                <w:rFonts w:ascii="Times New Roman" w:hAnsi="Times New Roman" w:cs="Times New Roman"/>
                <w:sz w:val="24"/>
                <w:szCs w:val="24"/>
              </w:rPr>
              <w:t>Всероссийская олимпиада литературе «Пегас»</w:t>
            </w:r>
          </w:p>
        </w:tc>
        <w:tc>
          <w:tcPr>
            <w:tcW w:w="2213" w:type="dxa"/>
          </w:tcPr>
          <w:p w:rsidR="00276676" w:rsidRDefault="00276676" w:rsidP="006073A5">
            <w:pPr>
              <w:jc w:val="both"/>
              <w:rPr>
                <w:rFonts w:ascii="Times New Roman" w:hAnsi="Times New Roman" w:cs="Times New Roman"/>
                <w:sz w:val="24"/>
                <w:szCs w:val="24"/>
              </w:rPr>
            </w:pPr>
            <w:r>
              <w:rPr>
                <w:rFonts w:ascii="Times New Roman" w:hAnsi="Times New Roman" w:cs="Times New Roman"/>
                <w:sz w:val="24"/>
                <w:szCs w:val="24"/>
              </w:rPr>
              <w:t>Победитель- 2</w:t>
            </w:r>
          </w:p>
        </w:tc>
        <w:tc>
          <w:tcPr>
            <w:tcW w:w="2213" w:type="dxa"/>
          </w:tcPr>
          <w:p w:rsidR="00276676" w:rsidRDefault="00276676" w:rsidP="00D34E1D">
            <w:pPr>
              <w:jc w:val="both"/>
              <w:rPr>
                <w:rFonts w:ascii="Times New Roman" w:hAnsi="Times New Roman" w:cs="Times New Roman"/>
                <w:sz w:val="24"/>
                <w:szCs w:val="24"/>
              </w:rPr>
            </w:pPr>
            <w:r>
              <w:rPr>
                <w:rFonts w:ascii="Times New Roman" w:hAnsi="Times New Roman" w:cs="Times New Roman"/>
                <w:sz w:val="24"/>
                <w:szCs w:val="24"/>
              </w:rPr>
              <w:t>7</w:t>
            </w:r>
          </w:p>
        </w:tc>
      </w:tr>
      <w:tr w:rsidR="00790591" w:rsidTr="00790591">
        <w:tc>
          <w:tcPr>
            <w:tcW w:w="1089" w:type="dxa"/>
          </w:tcPr>
          <w:p w:rsidR="00790591" w:rsidRPr="006073A5" w:rsidRDefault="006073A5" w:rsidP="006073A5">
            <w:pPr>
              <w:jc w:val="both"/>
              <w:rPr>
                <w:rFonts w:ascii="Times New Roman" w:hAnsi="Times New Roman" w:cs="Times New Roman"/>
                <w:sz w:val="24"/>
                <w:szCs w:val="24"/>
              </w:rPr>
            </w:pPr>
            <w:r w:rsidRPr="006073A5">
              <w:rPr>
                <w:rFonts w:ascii="Times New Roman" w:hAnsi="Times New Roman" w:cs="Times New Roman"/>
                <w:sz w:val="24"/>
                <w:szCs w:val="24"/>
              </w:rPr>
              <w:t>2015-2016</w:t>
            </w:r>
          </w:p>
        </w:tc>
        <w:tc>
          <w:tcPr>
            <w:tcW w:w="3336" w:type="dxa"/>
          </w:tcPr>
          <w:p w:rsidR="00790591" w:rsidRPr="006073A5" w:rsidRDefault="006073A5" w:rsidP="00D34E1D">
            <w:pPr>
              <w:jc w:val="both"/>
              <w:rPr>
                <w:rFonts w:ascii="Times New Roman" w:hAnsi="Times New Roman" w:cs="Times New Roman"/>
                <w:sz w:val="24"/>
                <w:szCs w:val="24"/>
              </w:rPr>
            </w:pPr>
            <w:r>
              <w:rPr>
                <w:rFonts w:ascii="Times New Roman" w:hAnsi="Times New Roman" w:cs="Times New Roman"/>
                <w:sz w:val="24"/>
                <w:szCs w:val="24"/>
              </w:rPr>
              <w:t>Районный этап конкурса «Рождественские чтения»</w:t>
            </w:r>
          </w:p>
        </w:tc>
        <w:tc>
          <w:tcPr>
            <w:tcW w:w="2213" w:type="dxa"/>
          </w:tcPr>
          <w:p w:rsidR="00790591" w:rsidRDefault="006073A5" w:rsidP="00D34E1D">
            <w:pPr>
              <w:jc w:val="both"/>
              <w:rPr>
                <w:rFonts w:ascii="Times New Roman" w:hAnsi="Times New Roman" w:cs="Times New Roman"/>
                <w:sz w:val="24"/>
                <w:szCs w:val="24"/>
              </w:rPr>
            </w:pPr>
            <w:r>
              <w:rPr>
                <w:rFonts w:ascii="Times New Roman" w:hAnsi="Times New Roman" w:cs="Times New Roman"/>
                <w:sz w:val="24"/>
                <w:szCs w:val="24"/>
              </w:rPr>
              <w:t>Диплом победителя – 1</w:t>
            </w:r>
          </w:p>
          <w:p w:rsidR="006073A5" w:rsidRPr="006073A5" w:rsidRDefault="006073A5" w:rsidP="006073A5">
            <w:pPr>
              <w:jc w:val="both"/>
              <w:rPr>
                <w:rFonts w:ascii="Times New Roman" w:hAnsi="Times New Roman" w:cs="Times New Roman"/>
                <w:sz w:val="24"/>
                <w:szCs w:val="24"/>
              </w:rPr>
            </w:pPr>
            <w:r>
              <w:rPr>
                <w:rFonts w:ascii="Times New Roman" w:hAnsi="Times New Roman" w:cs="Times New Roman"/>
                <w:sz w:val="24"/>
                <w:szCs w:val="24"/>
              </w:rPr>
              <w:t>Диплом призера - 3</w:t>
            </w:r>
          </w:p>
        </w:tc>
        <w:tc>
          <w:tcPr>
            <w:tcW w:w="2213" w:type="dxa"/>
          </w:tcPr>
          <w:p w:rsidR="00790591" w:rsidRPr="006073A5" w:rsidRDefault="006073A5" w:rsidP="00D34E1D">
            <w:pPr>
              <w:jc w:val="both"/>
              <w:rPr>
                <w:rFonts w:ascii="Times New Roman" w:hAnsi="Times New Roman" w:cs="Times New Roman"/>
                <w:sz w:val="24"/>
                <w:szCs w:val="24"/>
              </w:rPr>
            </w:pPr>
            <w:r>
              <w:rPr>
                <w:rFonts w:ascii="Times New Roman" w:hAnsi="Times New Roman" w:cs="Times New Roman"/>
                <w:sz w:val="24"/>
                <w:szCs w:val="24"/>
              </w:rPr>
              <w:t>5</w:t>
            </w:r>
          </w:p>
        </w:tc>
      </w:tr>
      <w:tr w:rsidR="00790591" w:rsidTr="00790591">
        <w:tc>
          <w:tcPr>
            <w:tcW w:w="1089" w:type="dxa"/>
          </w:tcPr>
          <w:p w:rsidR="00790591" w:rsidRPr="006073A5" w:rsidRDefault="006073A5" w:rsidP="00D34E1D">
            <w:pPr>
              <w:jc w:val="both"/>
              <w:rPr>
                <w:rFonts w:ascii="Times New Roman" w:hAnsi="Times New Roman" w:cs="Times New Roman"/>
                <w:sz w:val="24"/>
                <w:szCs w:val="24"/>
              </w:rPr>
            </w:pPr>
            <w:r>
              <w:rPr>
                <w:rFonts w:ascii="Times New Roman" w:hAnsi="Times New Roman" w:cs="Times New Roman"/>
                <w:sz w:val="24"/>
                <w:szCs w:val="24"/>
              </w:rPr>
              <w:t>2015-2016</w:t>
            </w:r>
          </w:p>
        </w:tc>
        <w:tc>
          <w:tcPr>
            <w:tcW w:w="3336" w:type="dxa"/>
          </w:tcPr>
          <w:p w:rsidR="00790591" w:rsidRPr="006073A5" w:rsidRDefault="006073A5" w:rsidP="00D34E1D">
            <w:pPr>
              <w:jc w:val="both"/>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«Зимняя сказка»</w:t>
            </w:r>
          </w:p>
        </w:tc>
        <w:tc>
          <w:tcPr>
            <w:tcW w:w="2213" w:type="dxa"/>
          </w:tcPr>
          <w:p w:rsidR="00790591" w:rsidRPr="006073A5" w:rsidRDefault="00276676" w:rsidP="00276676">
            <w:pPr>
              <w:jc w:val="both"/>
              <w:rPr>
                <w:rFonts w:ascii="Times New Roman" w:hAnsi="Times New Roman" w:cs="Times New Roman"/>
                <w:sz w:val="24"/>
                <w:szCs w:val="24"/>
              </w:rPr>
            </w:pPr>
            <w:r>
              <w:rPr>
                <w:rFonts w:ascii="Times New Roman" w:hAnsi="Times New Roman" w:cs="Times New Roman"/>
                <w:sz w:val="24"/>
                <w:szCs w:val="24"/>
              </w:rPr>
              <w:t>Диплом победителя - 3</w:t>
            </w:r>
          </w:p>
        </w:tc>
        <w:tc>
          <w:tcPr>
            <w:tcW w:w="2213" w:type="dxa"/>
          </w:tcPr>
          <w:p w:rsidR="00790591" w:rsidRPr="006073A5" w:rsidRDefault="006073A5" w:rsidP="00D34E1D">
            <w:pPr>
              <w:jc w:val="both"/>
              <w:rPr>
                <w:rFonts w:ascii="Times New Roman" w:hAnsi="Times New Roman" w:cs="Times New Roman"/>
                <w:sz w:val="24"/>
                <w:szCs w:val="24"/>
              </w:rPr>
            </w:pPr>
            <w:r>
              <w:rPr>
                <w:rFonts w:ascii="Times New Roman" w:hAnsi="Times New Roman" w:cs="Times New Roman"/>
                <w:sz w:val="24"/>
                <w:szCs w:val="24"/>
              </w:rPr>
              <w:t>7</w:t>
            </w:r>
          </w:p>
        </w:tc>
      </w:tr>
      <w:tr w:rsidR="00790591" w:rsidTr="00790591">
        <w:tc>
          <w:tcPr>
            <w:tcW w:w="1089" w:type="dxa"/>
          </w:tcPr>
          <w:p w:rsidR="00790591" w:rsidRPr="006073A5" w:rsidRDefault="006073A5" w:rsidP="00D34E1D">
            <w:pPr>
              <w:jc w:val="both"/>
              <w:rPr>
                <w:rFonts w:ascii="Times New Roman" w:hAnsi="Times New Roman" w:cs="Times New Roman"/>
                <w:sz w:val="24"/>
                <w:szCs w:val="24"/>
              </w:rPr>
            </w:pPr>
            <w:r w:rsidRPr="006073A5">
              <w:rPr>
                <w:rFonts w:ascii="Times New Roman" w:hAnsi="Times New Roman" w:cs="Times New Roman"/>
                <w:sz w:val="24"/>
                <w:szCs w:val="24"/>
              </w:rPr>
              <w:t>2015-2016</w:t>
            </w:r>
          </w:p>
        </w:tc>
        <w:tc>
          <w:tcPr>
            <w:tcW w:w="3336" w:type="dxa"/>
          </w:tcPr>
          <w:p w:rsidR="00790591" w:rsidRPr="006073A5" w:rsidRDefault="006073A5" w:rsidP="006073A5">
            <w:pPr>
              <w:jc w:val="both"/>
              <w:rPr>
                <w:rFonts w:ascii="Times New Roman" w:hAnsi="Times New Roman" w:cs="Times New Roman"/>
                <w:sz w:val="24"/>
                <w:szCs w:val="24"/>
              </w:rPr>
            </w:pPr>
            <w:r>
              <w:rPr>
                <w:rFonts w:ascii="Times New Roman" w:hAnsi="Times New Roman" w:cs="Times New Roman"/>
                <w:sz w:val="24"/>
                <w:szCs w:val="24"/>
              </w:rPr>
              <w:t>Всероссийская олимпиада по русскому языку (школьный тур)</w:t>
            </w:r>
          </w:p>
        </w:tc>
        <w:tc>
          <w:tcPr>
            <w:tcW w:w="2213" w:type="dxa"/>
          </w:tcPr>
          <w:p w:rsidR="00790591" w:rsidRDefault="006073A5" w:rsidP="00D34E1D">
            <w:pPr>
              <w:jc w:val="both"/>
              <w:rPr>
                <w:rFonts w:ascii="Times New Roman" w:hAnsi="Times New Roman" w:cs="Times New Roman"/>
                <w:sz w:val="24"/>
                <w:szCs w:val="24"/>
              </w:rPr>
            </w:pPr>
            <w:r>
              <w:rPr>
                <w:rFonts w:ascii="Times New Roman" w:hAnsi="Times New Roman" w:cs="Times New Roman"/>
                <w:sz w:val="24"/>
                <w:szCs w:val="24"/>
              </w:rPr>
              <w:t xml:space="preserve">Призер </w:t>
            </w:r>
            <w:r w:rsidR="00276676">
              <w:rPr>
                <w:rFonts w:ascii="Times New Roman" w:hAnsi="Times New Roman" w:cs="Times New Roman"/>
                <w:sz w:val="24"/>
                <w:szCs w:val="24"/>
              </w:rPr>
              <w:t>-1</w:t>
            </w:r>
          </w:p>
          <w:p w:rsidR="00276676" w:rsidRPr="006073A5" w:rsidRDefault="00276676" w:rsidP="00D34E1D">
            <w:pPr>
              <w:jc w:val="both"/>
              <w:rPr>
                <w:rFonts w:ascii="Times New Roman" w:hAnsi="Times New Roman" w:cs="Times New Roman"/>
                <w:sz w:val="24"/>
                <w:szCs w:val="24"/>
              </w:rPr>
            </w:pPr>
            <w:r>
              <w:rPr>
                <w:rFonts w:ascii="Times New Roman" w:hAnsi="Times New Roman" w:cs="Times New Roman"/>
                <w:sz w:val="24"/>
                <w:szCs w:val="24"/>
              </w:rPr>
              <w:t>Победитель -1</w:t>
            </w:r>
          </w:p>
        </w:tc>
        <w:tc>
          <w:tcPr>
            <w:tcW w:w="2213" w:type="dxa"/>
          </w:tcPr>
          <w:p w:rsidR="00790591" w:rsidRPr="006073A5" w:rsidRDefault="00276676" w:rsidP="00D34E1D">
            <w:pPr>
              <w:jc w:val="both"/>
              <w:rPr>
                <w:rFonts w:ascii="Times New Roman" w:hAnsi="Times New Roman" w:cs="Times New Roman"/>
                <w:sz w:val="24"/>
                <w:szCs w:val="24"/>
              </w:rPr>
            </w:pPr>
            <w:r>
              <w:rPr>
                <w:rFonts w:ascii="Times New Roman" w:hAnsi="Times New Roman" w:cs="Times New Roman"/>
                <w:sz w:val="24"/>
                <w:szCs w:val="24"/>
              </w:rPr>
              <w:t>6</w:t>
            </w:r>
          </w:p>
        </w:tc>
      </w:tr>
      <w:tr w:rsidR="00790591" w:rsidTr="00790591">
        <w:tc>
          <w:tcPr>
            <w:tcW w:w="1089" w:type="dxa"/>
          </w:tcPr>
          <w:p w:rsidR="00790591" w:rsidRPr="006073A5" w:rsidRDefault="00276676" w:rsidP="00276676">
            <w:pPr>
              <w:jc w:val="both"/>
              <w:rPr>
                <w:rFonts w:ascii="Times New Roman" w:hAnsi="Times New Roman" w:cs="Times New Roman"/>
                <w:sz w:val="24"/>
                <w:szCs w:val="24"/>
              </w:rPr>
            </w:pPr>
            <w:r>
              <w:rPr>
                <w:rFonts w:ascii="Times New Roman" w:hAnsi="Times New Roman" w:cs="Times New Roman"/>
                <w:sz w:val="24"/>
                <w:szCs w:val="24"/>
              </w:rPr>
              <w:t>2014-2015</w:t>
            </w:r>
          </w:p>
        </w:tc>
        <w:tc>
          <w:tcPr>
            <w:tcW w:w="3336" w:type="dxa"/>
          </w:tcPr>
          <w:p w:rsidR="00790591" w:rsidRPr="006073A5" w:rsidRDefault="00276676" w:rsidP="00D34E1D">
            <w:pPr>
              <w:jc w:val="both"/>
              <w:rPr>
                <w:rFonts w:ascii="Times New Roman" w:hAnsi="Times New Roman" w:cs="Times New Roman"/>
                <w:sz w:val="24"/>
                <w:szCs w:val="24"/>
              </w:rPr>
            </w:pPr>
            <w:r>
              <w:rPr>
                <w:rFonts w:ascii="Times New Roman" w:hAnsi="Times New Roman" w:cs="Times New Roman"/>
                <w:sz w:val="24"/>
                <w:szCs w:val="24"/>
              </w:rPr>
              <w:t>Региональный творческий конкурс «Налоги – паруса государства»</w:t>
            </w:r>
          </w:p>
        </w:tc>
        <w:tc>
          <w:tcPr>
            <w:tcW w:w="2213" w:type="dxa"/>
          </w:tcPr>
          <w:p w:rsidR="00790591" w:rsidRPr="006073A5" w:rsidRDefault="00276676" w:rsidP="00D34E1D">
            <w:pPr>
              <w:jc w:val="both"/>
              <w:rPr>
                <w:rFonts w:ascii="Times New Roman" w:hAnsi="Times New Roman" w:cs="Times New Roman"/>
                <w:sz w:val="24"/>
                <w:szCs w:val="24"/>
              </w:rPr>
            </w:pPr>
            <w:r>
              <w:rPr>
                <w:rFonts w:ascii="Times New Roman" w:hAnsi="Times New Roman" w:cs="Times New Roman"/>
                <w:sz w:val="24"/>
                <w:szCs w:val="24"/>
              </w:rPr>
              <w:t>Диплом победителя -1</w:t>
            </w:r>
          </w:p>
        </w:tc>
        <w:tc>
          <w:tcPr>
            <w:tcW w:w="2213" w:type="dxa"/>
          </w:tcPr>
          <w:p w:rsidR="00790591" w:rsidRPr="006073A5" w:rsidRDefault="00276676" w:rsidP="00D34E1D">
            <w:pPr>
              <w:jc w:val="both"/>
              <w:rPr>
                <w:rFonts w:ascii="Times New Roman" w:hAnsi="Times New Roman" w:cs="Times New Roman"/>
                <w:sz w:val="24"/>
                <w:szCs w:val="24"/>
              </w:rPr>
            </w:pPr>
            <w:r>
              <w:rPr>
                <w:rFonts w:ascii="Times New Roman" w:hAnsi="Times New Roman" w:cs="Times New Roman"/>
                <w:sz w:val="24"/>
                <w:szCs w:val="24"/>
              </w:rPr>
              <w:t>2</w:t>
            </w:r>
          </w:p>
        </w:tc>
      </w:tr>
    </w:tbl>
    <w:p w:rsidR="005C6CEE" w:rsidRDefault="005C6CEE" w:rsidP="00FD762E">
      <w:pPr>
        <w:jc w:val="both"/>
        <w:rPr>
          <w:rFonts w:ascii="Times New Roman" w:hAnsi="Times New Roman" w:cs="Times New Roman"/>
          <w:sz w:val="28"/>
          <w:szCs w:val="28"/>
        </w:rPr>
      </w:pPr>
    </w:p>
    <w:p w:rsidR="005C6CEE" w:rsidRPr="005C6CEE" w:rsidRDefault="005C6CEE" w:rsidP="007D6BF3">
      <w:pPr>
        <w:spacing w:after="0" w:line="240" w:lineRule="auto"/>
        <w:ind w:right="-6"/>
        <w:jc w:val="both"/>
        <w:rPr>
          <w:rFonts w:ascii="Times New Roman" w:eastAsia="Times New Roman" w:hAnsi="Times New Roman" w:cs="Times New Roman"/>
          <w:b/>
          <w:bCs/>
          <w:sz w:val="28"/>
          <w:szCs w:val="28"/>
        </w:rPr>
      </w:pPr>
      <w:r w:rsidRPr="005C6CEE">
        <w:rPr>
          <w:rFonts w:ascii="Times New Roman" w:eastAsia="Times New Roman" w:hAnsi="Times New Roman" w:cs="Times New Roman"/>
          <w:b/>
          <w:bCs/>
          <w:sz w:val="28"/>
          <w:szCs w:val="28"/>
        </w:rPr>
        <w:t xml:space="preserve">    Диагностика отношений учащихся к изучению </w:t>
      </w:r>
      <w:r>
        <w:rPr>
          <w:rFonts w:ascii="Times New Roman" w:eastAsia="Times New Roman" w:hAnsi="Times New Roman" w:cs="Times New Roman"/>
          <w:b/>
          <w:bCs/>
          <w:sz w:val="28"/>
          <w:szCs w:val="28"/>
        </w:rPr>
        <w:t>русского языка</w:t>
      </w:r>
      <w:r w:rsidRPr="005C6CEE">
        <w:rPr>
          <w:rFonts w:ascii="Times New Roman" w:eastAsia="Times New Roman" w:hAnsi="Times New Roman" w:cs="Times New Roman"/>
          <w:b/>
          <w:bCs/>
          <w:sz w:val="28"/>
          <w:szCs w:val="28"/>
        </w:rPr>
        <w:t>.</w:t>
      </w:r>
    </w:p>
    <w:p w:rsidR="005C6CEE" w:rsidRPr="005C6CEE" w:rsidRDefault="005C6CEE" w:rsidP="007D6BF3">
      <w:pPr>
        <w:spacing w:after="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b/>
          <w:bCs/>
          <w:sz w:val="28"/>
          <w:szCs w:val="28"/>
        </w:rPr>
        <w:t xml:space="preserve">    Цель: </w:t>
      </w:r>
      <w:r w:rsidRPr="005C6CEE">
        <w:rPr>
          <w:rFonts w:ascii="Times New Roman" w:eastAsia="Times New Roman" w:hAnsi="Times New Roman" w:cs="Times New Roman"/>
          <w:sz w:val="28"/>
          <w:szCs w:val="28"/>
        </w:rPr>
        <w:t>выяснить отношение учащихся к культуре речи.</w:t>
      </w:r>
    </w:p>
    <w:p w:rsidR="005C6CEE" w:rsidRPr="005C6CEE" w:rsidRDefault="005C6CEE" w:rsidP="007D6BF3">
      <w:pPr>
        <w:spacing w:after="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b/>
          <w:bCs/>
          <w:sz w:val="28"/>
          <w:szCs w:val="28"/>
        </w:rPr>
        <w:t xml:space="preserve">    Метод диагностики: </w:t>
      </w:r>
      <w:r w:rsidRPr="005C6CEE">
        <w:rPr>
          <w:rFonts w:ascii="Times New Roman" w:eastAsia="Times New Roman" w:hAnsi="Times New Roman" w:cs="Times New Roman"/>
          <w:sz w:val="28"/>
          <w:szCs w:val="28"/>
        </w:rPr>
        <w:t xml:space="preserve">анкета «Мое отношение к изучению </w:t>
      </w:r>
      <w:r>
        <w:rPr>
          <w:rFonts w:ascii="Times New Roman" w:eastAsia="Times New Roman" w:hAnsi="Times New Roman" w:cs="Times New Roman"/>
          <w:sz w:val="28"/>
          <w:szCs w:val="28"/>
        </w:rPr>
        <w:t>русского языка</w:t>
      </w:r>
      <w:r w:rsidRPr="005C6CEE">
        <w:rPr>
          <w:rFonts w:ascii="Times New Roman" w:eastAsia="Times New Roman" w:hAnsi="Times New Roman" w:cs="Times New Roman"/>
          <w:sz w:val="28"/>
          <w:szCs w:val="28"/>
        </w:rPr>
        <w:t>».</w:t>
      </w:r>
    </w:p>
    <w:p w:rsidR="005C6CEE" w:rsidRPr="005C6CEE" w:rsidRDefault="005C6CEE" w:rsidP="007D6BF3">
      <w:pPr>
        <w:spacing w:after="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sz w:val="28"/>
          <w:szCs w:val="28"/>
        </w:rPr>
        <w:t xml:space="preserve">     Диагностировались: </w:t>
      </w:r>
    </w:p>
    <w:p w:rsidR="005C6CEE" w:rsidRPr="005C6CEE" w:rsidRDefault="005C6CEE" w:rsidP="007D6BF3">
      <w:pPr>
        <w:spacing w:after="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sz w:val="28"/>
          <w:szCs w:val="28"/>
        </w:rPr>
        <w:t>201</w:t>
      </w:r>
      <w:r>
        <w:rPr>
          <w:rFonts w:ascii="Times New Roman" w:eastAsia="Times New Roman" w:hAnsi="Times New Roman" w:cs="Times New Roman"/>
          <w:sz w:val="28"/>
          <w:szCs w:val="28"/>
        </w:rPr>
        <w:t xml:space="preserve">3- 2014  уч. </w:t>
      </w:r>
      <w:r w:rsidRPr="005C6CEE">
        <w:rPr>
          <w:rFonts w:ascii="Times New Roman" w:eastAsia="Times New Roman" w:hAnsi="Times New Roman" w:cs="Times New Roman"/>
          <w:sz w:val="28"/>
          <w:szCs w:val="28"/>
        </w:rPr>
        <w:t>год –</w:t>
      </w:r>
      <w:r>
        <w:rPr>
          <w:rFonts w:ascii="Times New Roman" w:eastAsia="Times New Roman" w:hAnsi="Times New Roman" w:cs="Times New Roman"/>
          <w:sz w:val="28"/>
          <w:szCs w:val="28"/>
        </w:rPr>
        <w:t>5</w:t>
      </w:r>
      <w:r w:rsidRPr="005C6C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5C6CEE">
        <w:rPr>
          <w:rFonts w:ascii="Times New Roman" w:eastAsia="Times New Roman" w:hAnsi="Times New Roman" w:cs="Times New Roman"/>
          <w:sz w:val="28"/>
          <w:szCs w:val="28"/>
        </w:rPr>
        <w:t>» класс</w:t>
      </w:r>
    </w:p>
    <w:p w:rsidR="005C6CEE" w:rsidRPr="005C6CEE" w:rsidRDefault="005C6CEE" w:rsidP="007D6BF3">
      <w:pPr>
        <w:spacing w:after="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sz w:val="28"/>
          <w:szCs w:val="28"/>
        </w:rPr>
        <w:t>201</w:t>
      </w:r>
      <w:r>
        <w:rPr>
          <w:rFonts w:ascii="Times New Roman" w:eastAsia="Times New Roman" w:hAnsi="Times New Roman" w:cs="Times New Roman"/>
          <w:sz w:val="28"/>
          <w:szCs w:val="28"/>
        </w:rPr>
        <w:t>4-2015 уч.</w:t>
      </w:r>
      <w:r w:rsidRPr="005C6CEE">
        <w:rPr>
          <w:rFonts w:ascii="Times New Roman" w:eastAsia="Times New Roman" w:hAnsi="Times New Roman" w:cs="Times New Roman"/>
          <w:sz w:val="28"/>
          <w:szCs w:val="28"/>
        </w:rPr>
        <w:t xml:space="preserve"> год – </w:t>
      </w:r>
      <w:r>
        <w:rPr>
          <w:rFonts w:ascii="Times New Roman" w:eastAsia="Times New Roman" w:hAnsi="Times New Roman" w:cs="Times New Roman"/>
          <w:sz w:val="28"/>
          <w:szCs w:val="28"/>
        </w:rPr>
        <w:t>6</w:t>
      </w:r>
      <w:r w:rsidRPr="005C6C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5C6CEE">
        <w:rPr>
          <w:rFonts w:ascii="Times New Roman" w:eastAsia="Times New Roman" w:hAnsi="Times New Roman" w:cs="Times New Roman"/>
          <w:sz w:val="28"/>
          <w:szCs w:val="28"/>
        </w:rPr>
        <w:t>» класс</w:t>
      </w:r>
    </w:p>
    <w:p w:rsidR="005C6CEE" w:rsidRPr="005C6CEE" w:rsidRDefault="005C6CEE" w:rsidP="007D6BF3">
      <w:pPr>
        <w:spacing w:after="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sz w:val="28"/>
          <w:szCs w:val="28"/>
        </w:rPr>
        <w:t>201</w:t>
      </w:r>
      <w:r>
        <w:rPr>
          <w:rFonts w:ascii="Times New Roman" w:eastAsia="Times New Roman" w:hAnsi="Times New Roman" w:cs="Times New Roman"/>
          <w:sz w:val="28"/>
          <w:szCs w:val="28"/>
        </w:rPr>
        <w:t>5-2016 уч.</w:t>
      </w:r>
      <w:r w:rsidRPr="005C6CEE">
        <w:rPr>
          <w:rFonts w:ascii="Times New Roman" w:eastAsia="Times New Roman" w:hAnsi="Times New Roman" w:cs="Times New Roman"/>
          <w:sz w:val="28"/>
          <w:szCs w:val="28"/>
        </w:rPr>
        <w:t xml:space="preserve"> год -  </w:t>
      </w:r>
      <w:r>
        <w:rPr>
          <w:rFonts w:ascii="Times New Roman" w:eastAsia="Times New Roman" w:hAnsi="Times New Roman" w:cs="Times New Roman"/>
          <w:sz w:val="28"/>
          <w:szCs w:val="28"/>
        </w:rPr>
        <w:t>7</w:t>
      </w:r>
      <w:r w:rsidRPr="005C6C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класс</w:t>
      </w:r>
    </w:p>
    <w:tbl>
      <w:tblPr>
        <w:tblStyle w:val="1"/>
        <w:tblW w:w="0" w:type="auto"/>
        <w:tblLook w:val="00A0" w:firstRow="1" w:lastRow="0" w:firstColumn="1" w:lastColumn="0" w:noHBand="0" w:noVBand="0"/>
      </w:tblPr>
      <w:tblGrid>
        <w:gridCol w:w="2392"/>
        <w:gridCol w:w="2393"/>
        <w:gridCol w:w="2393"/>
        <w:gridCol w:w="2393"/>
      </w:tblGrid>
      <w:tr w:rsidR="005C6CEE" w:rsidRPr="002F7F84" w:rsidTr="00E36BBC">
        <w:tc>
          <w:tcPr>
            <w:tcW w:w="2392"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отношение</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2013- 2014  </w:t>
            </w:r>
            <w:proofErr w:type="spellStart"/>
            <w:r w:rsidRPr="002F7F84">
              <w:rPr>
                <w:rFonts w:ascii="Times New Roman" w:hAnsi="Times New Roman" w:cs="Times New Roman"/>
                <w:sz w:val="24"/>
                <w:szCs w:val="24"/>
              </w:rPr>
              <w:t>уч</w:t>
            </w:r>
            <w:proofErr w:type="gramStart"/>
            <w:r w:rsidRPr="002F7F84">
              <w:rPr>
                <w:rFonts w:ascii="Times New Roman" w:hAnsi="Times New Roman" w:cs="Times New Roman"/>
                <w:sz w:val="24"/>
                <w:szCs w:val="24"/>
              </w:rPr>
              <w:t>.г</w:t>
            </w:r>
            <w:proofErr w:type="gramEnd"/>
            <w:r w:rsidRPr="002F7F84">
              <w:rPr>
                <w:rFonts w:ascii="Times New Roman" w:hAnsi="Times New Roman" w:cs="Times New Roman"/>
                <w:sz w:val="24"/>
                <w:szCs w:val="24"/>
              </w:rPr>
              <w:t>од</w:t>
            </w:r>
            <w:proofErr w:type="spellEnd"/>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2014-2015 уч. год</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2015-2016 уч. год</w:t>
            </w:r>
          </w:p>
        </w:tc>
      </w:tr>
      <w:tr w:rsidR="005C6CEE" w:rsidRPr="002F7F84" w:rsidTr="00E36BBC">
        <w:tc>
          <w:tcPr>
            <w:tcW w:w="2392"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отрицательное</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20%</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17%</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10%</w:t>
            </w:r>
          </w:p>
        </w:tc>
      </w:tr>
      <w:tr w:rsidR="005C6CEE" w:rsidRPr="002F7F84" w:rsidTr="00E36BBC">
        <w:tc>
          <w:tcPr>
            <w:tcW w:w="2392"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нейтральное</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30%</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23%</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19%</w:t>
            </w:r>
          </w:p>
        </w:tc>
      </w:tr>
      <w:tr w:rsidR="005C6CEE" w:rsidRPr="002F7F84" w:rsidTr="00E36BBC">
        <w:tc>
          <w:tcPr>
            <w:tcW w:w="2392"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Положительное, но ситуативное</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23%</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30%</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35%</w:t>
            </w:r>
          </w:p>
        </w:tc>
      </w:tr>
      <w:tr w:rsidR="005C6CEE" w:rsidRPr="002F7F84" w:rsidTr="00E36BBC">
        <w:tc>
          <w:tcPr>
            <w:tcW w:w="2392"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Активное, </w:t>
            </w:r>
            <w:r w:rsidRPr="002F7F84">
              <w:rPr>
                <w:rFonts w:ascii="Times New Roman" w:hAnsi="Times New Roman" w:cs="Times New Roman"/>
                <w:sz w:val="24"/>
                <w:szCs w:val="24"/>
              </w:rPr>
              <w:lastRenderedPageBreak/>
              <w:t>творческое, личностное</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lastRenderedPageBreak/>
              <w:t xml:space="preserve">  27%</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30%</w:t>
            </w:r>
          </w:p>
        </w:tc>
        <w:tc>
          <w:tcPr>
            <w:tcW w:w="2393" w:type="dxa"/>
          </w:tcPr>
          <w:p w:rsidR="005C6CEE" w:rsidRPr="002F7F84" w:rsidRDefault="005C6CEE" w:rsidP="005C6CEE">
            <w:pPr>
              <w:spacing w:before="240"/>
              <w:ind w:right="-6"/>
              <w:jc w:val="both"/>
              <w:rPr>
                <w:rFonts w:ascii="Times New Roman" w:hAnsi="Times New Roman" w:cs="Times New Roman"/>
                <w:sz w:val="24"/>
                <w:szCs w:val="24"/>
              </w:rPr>
            </w:pPr>
            <w:r w:rsidRPr="002F7F84">
              <w:rPr>
                <w:rFonts w:ascii="Times New Roman" w:hAnsi="Times New Roman" w:cs="Times New Roman"/>
                <w:sz w:val="24"/>
                <w:szCs w:val="24"/>
              </w:rPr>
              <w:t xml:space="preserve">   33%</w:t>
            </w:r>
          </w:p>
        </w:tc>
      </w:tr>
    </w:tbl>
    <w:p w:rsidR="005C6CEE" w:rsidRPr="005C6CEE" w:rsidRDefault="005C6CEE" w:rsidP="005C6CEE">
      <w:pPr>
        <w:spacing w:before="240" w:line="240" w:lineRule="auto"/>
        <w:ind w:right="-6"/>
        <w:jc w:val="both"/>
        <w:rPr>
          <w:rFonts w:ascii="Times New Roman" w:eastAsia="Times New Roman" w:hAnsi="Times New Roman" w:cs="Times New Roman"/>
          <w:sz w:val="28"/>
          <w:szCs w:val="28"/>
        </w:rPr>
      </w:pPr>
      <w:r w:rsidRPr="005C6CEE">
        <w:rPr>
          <w:rFonts w:ascii="Times New Roman" w:eastAsia="Times New Roman" w:hAnsi="Times New Roman" w:cs="Times New Roman"/>
          <w:sz w:val="28"/>
          <w:szCs w:val="28"/>
        </w:rPr>
        <w:lastRenderedPageBreak/>
        <w:t xml:space="preserve">     Реализация принципов педагогической деятельности и осуществление предполагаемой методической системы позволили качественно изменить отношение учащихся к изучению культуры речи</w:t>
      </w:r>
    </w:p>
    <w:p w:rsidR="005C6CEE" w:rsidRPr="005C6CEE" w:rsidRDefault="005C6CEE" w:rsidP="005C6CEE">
      <w:pPr>
        <w:autoSpaceDE w:val="0"/>
        <w:autoSpaceDN w:val="0"/>
        <w:adjustRightInd w:val="0"/>
        <w:spacing w:after="0" w:line="240" w:lineRule="auto"/>
        <w:ind w:right="-6"/>
        <w:jc w:val="both"/>
        <w:rPr>
          <w:rFonts w:ascii="TimesNewRomanPS-BoldMT" w:eastAsia="Times New Roman" w:hAnsi="TimesNewRomanPS-BoldMT" w:cs="TimesNewRomanPS-BoldMT"/>
          <w:b/>
          <w:bCs/>
          <w:sz w:val="28"/>
          <w:szCs w:val="28"/>
        </w:rPr>
      </w:pPr>
      <w:r w:rsidRPr="005C6CEE">
        <w:rPr>
          <w:rFonts w:ascii="TimesNewRomanPS-BoldMT" w:eastAsia="Times New Roman" w:hAnsi="TimesNewRomanPS-BoldMT" w:cs="TimesNewRomanPS-BoldMT"/>
          <w:b/>
          <w:bCs/>
          <w:sz w:val="28"/>
          <w:szCs w:val="28"/>
        </w:rPr>
        <w:t xml:space="preserve">     ДИАГНОСТИКА ТВОРЧЕСКОГО ПОТЕНЦИАЛА УЧАЩИХСЯ</w:t>
      </w:r>
    </w:p>
    <w:p w:rsidR="005C6CEE" w:rsidRPr="005C6CEE" w:rsidRDefault="005C6CEE" w:rsidP="005C6CEE">
      <w:pPr>
        <w:autoSpaceDE w:val="0"/>
        <w:autoSpaceDN w:val="0"/>
        <w:adjustRightInd w:val="0"/>
        <w:spacing w:after="0" w:line="240" w:lineRule="auto"/>
        <w:ind w:right="-6"/>
        <w:jc w:val="both"/>
        <w:rPr>
          <w:rFonts w:ascii="TimesNewRomanPSMT" w:eastAsia="Times New Roman" w:hAnsi="TimesNewRomanPSMT" w:cs="TimesNewRomanPSMT"/>
          <w:sz w:val="28"/>
          <w:szCs w:val="28"/>
        </w:rPr>
      </w:pPr>
      <w:r w:rsidRPr="005C6CEE">
        <w:rPr>
          <w:rFonts w:ascii="TimesNewRomanPS-BoldMT" w:eastAsia="Times New Roman" w:hAnsi="TimesNewRomanPS-BoldMT" w:cs="TimesNewRomanPS-BoldMT"/>
          <w:b/>
          <w:bCs/>
          <w:sz w:val="28"/>
          <w:szCs w:val="28"/>
        </w:rPr>
        <w:t xml:space="preserve">     Цель</w:t>
      </w:r>
      <w:r w:rsidRPr="005C6CEE">
        <w:rPr>
          <w:rFonts w:ascii="TimesNewRomanPSMT" w:eastAsia="Times New Roman" w:hAnsi="TimesNewRomanPSMT" w:cs="TimesNewRomanPSMT"/>
          <w:sz w:val="28"/>
          <w:szCs w:val="28"/>
        </w:rPr>
        <w:t xml:space="preserve">: </w:t>
      </w:r>
      <w:r w:rsidRPr="005C6CEE">
        <w:rPr>
          <w:rFonts w:ascii="Times New Roman" w:eastAsia="Times New Roman" w:hAnsi="Times New Roman" w:cs="Times New Roman"/>
          <w:sz w:val="28"/>
          <w:szCs w:val="28"/>
        </w:rPr>
        <w:t>изучить творческие возможности учащихся.</w:t>
      </w:r>
    </w:p>
    <w:p w:rsidR="005C6CEE" w:rsidRDefault="005C6CEE" w:rsidP="00FD762E">
      <w:pPr>
        <w:jc w:val="both"/>
        <w:rPr>
          <w:rFonts w:ascii="Times New Roman" w:hAnsi="Times New Roman" w:cs="Times New Roman"/>
          <w:sz w:val="28"/>
          <w:szCs w:val="28"/>
        </w:rPr>
      </w:pPr>
      <w:r w:rsidRPr="005C6CEE">
        <w:rPr>
          <w:rFonts w:ascii="Times New Roman" w:hAnsi="Times New Roman" w:cs="Times New Roman"/>
          <w:b/>
          <w:bCs/>
          <w:sz w:val="28"/>
          <w:szCs w:val="28"/>
        </w:rPr>
        <w:t xml:space="preserve">Метод диагностики: </w:t>
      </w:r>
      <w:r>
        <w:rPr>
          <w:rFonts w:ascii="Times New Roman" w:hAnsi="Times New Roman" w:cs="Times New Roman"/>
          <w:sz w:val="28"/>
          <w:szCs w:val="28"/>
        </w:rPr>
        <w:t>тест</w:t>
      </w:r>
      <w:r w:rsidRPr="005C6CEE">
        <w:rPr>
          <w:rFonts w:ascii="Times New Roman" w:hAnsi="Times New Roman" w:cs="Times New Roman"/>
          <w:sz w:val="28"/>
          <w:szCs w:val="28"/>
        </w:rPr>
        <w:t xml:space="preserve"> «</w:t>
      </w:r>
      <w:r>
        <w:rPr>
          <w:rFonts w:ascii="Times New Roman" w:hAnsi="Times New Roman" w:cs="Times New Roman"/>
          <w:sz w:val="28"/>
          <w:szCs w:val="28"/>
        </w:rPr>
        <w:t>Творческий потенциал</w:t>
      </w:r>
      <w:r w:rsidRPr="005C6CEE">
        <w:rPr>
          <w:rFonts w:ascii="Times New Roman" w:hAnsi="Times New Roman" w:cs="Times New Roman"/>
          <w:sz w:val="28"/>
          <w:szCs w:val="28"/>
        </w:rPr>
        <w:t>».</w:t>
      </w:r>
      <w:r>
        <w:rPr>
          <w:rFonts w:ascii="Times New Roman" w:hAnsi="Times New Roman" w:cs="Times New Roman"/>
          <w:sz w:val="28"/>
          <w:szCs w:val="28"/>
        </w:rPr>
        <w:t xml:space="preserve"> (Приложение №</w:t>
      </w:r>
      <w:r w:rsidR="000F1A95">
        <w:rPr>
          <w:rFonts w:ascii="Times New Roman" w:hAnsi="Times New Roman" w:cs="Times New Roman"/>
          <w:sz w:val="28"/>
          <w:szCs w:val="28"/>
        </w:rPr>
        <w:t>3</w:t>
      </w:r>
      <w:r>
        <w:rPr>
          <w:rFonts w:ascii="Times New Roman" w:hAnsi="Times New Roman" w:cs="Times New Roman"/>
          <w:sz w:val="28"/>
          <w:szCs w:val="28"/>
        </w:rPr>
        <w:t>)</w:t>
      </w:r>
    </w:p>
    <w:p w:rsidR="005C6CEE" w:rsidRDefault="001D5114" w:rsidP="00FD762E">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B1D203B" wp14:editId="176A3EB1">
            <wp:extent cx="5486400" cy="30003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38B0" w:rsidRPr="002D6745" w:rsidRDefault="007D6BF3" w:rsidP="007D6BF3">
      <w:pPr>
        <w:ind w:left="360"/>
        <w:jc w:val="both"/>
        <w:rPr>
          <w:rFonts w:ascii="Times New Roman" w:hAnsi="Times New Roman" w:cs="Times New Roman"/>
          <w:b/>
          <w:sz w:val="28"/>
          <w:szCs w:val="28"/>
        </w:rPr>
      </w:pPr>
      <w:r>
        <w:rPr>
          <w:rFonts w:ascii="Times New Roman" w:hAnsi="Times New Roman" w:cs="Times New Roman"/>
          <w:b/>
          <w:sz w:val="28"/>
          <w:szCs w:val="28"/>
        </w:rPr>
        <w:t>У</w:t>
      </w:r>
      <w:r w:rsidR="004438B0" w:rsidRPr="004438B0">
        <w:rPr>
          <w:rFonts w:ascii="Times New Roman" w:hAnsi="Times New Roman" w:cs="Times New Roman"/>
          <w:b/>
          <w:sz w:val="28"/>
          <w:szCs w:val="28"/>
        </w:rPr>
        <w:t>ровень творческого потенциала:</w:t>
      </w:r>
    </w:p>
    <w:p w:rsidR="004438B0" w:rsidRPr="004438B0" w:rsidRDefault="004438B0" w:rsidP="007D6BF3">
      <w:pPr>
        <w:spacing w:after="0" w:line="240" w:lineRule="auto"/>
        <w:jc w:val="both"/>
        <w:rPr>
          <w:rFonts w:ascii="Times New Roman" w:hAnsi="Times New Roman" w:cs="Times New Roman"/>
          <w:sz w:val="28"/>
          <w:szCs w:val="28"/>
        </w:rPr>
      </w:pPr>
      <w:r w:rsidRPr="004438B0">
        <w:rPr>
          <w:rFonts w:ascii="Times New Roman" w:hAnsi="Times New Roman" w:cs="Times New Roman"/>
          <w:b/>
          <w:sz w:val="28"/>
          <w:szCs w:val="28"/>
        </w:rPr>
        <w:t>49 и более очков</w:t>
      </w:r>
      <w:r>
        <w:rPr>
          <w:rFonts w:ascii="Times New Roman" w:hAnsi="Times New Roman" w:cs="Times New Roman"/>
          <w:b/>
          <w:sz w:val="28"/>
          <w:szCs w:val="28"/>
        </w:rPr>
        <w:t xml:space="preserve"> – </w:t>
      </w:r>
      <w:r w:rsidRPr="004438B0">
        <w:rPr>
          <w:rFonts w:ascii="Times New Roman" w:hAnsi="Times New Roman" w:cs="Times New Roman"/>
          <w:sz w:val="28"/>
          <w:szCs w:val="28"/>
        </w:rPr>
        <w:t>высокий уровень творческого потенциала</w:t>
      </w:r>
    </w:p>
    <w:p w:rsidR="004438B0" w:rsidRPr="004438B0" w:rsidRDefault="004438B0" w:rsidP="007D6BF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От 24 до 48 очков - </w:t>
      </w:r>
      <w:r w:rsidRPr="004438B0">
        <w:rPr>
          <w:rFonts w:ascii="Times New Roman" w:hAnsi="Times New Roman" w:cs="Times New Roman"/>
          <w:sz w:val="28"/>
          <w:szCs w:val="28"/>
        </w:rPr>
        <w:t>средний уровень творческого потенциала</w:t>
      </w:r>
    </w:p>
    <w:p w:rsidR="005C6CEE" w:rsidRDefault="004438B0" w:rsidP="007D6BF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23 и менее очков - </w:t>
      </w:r>
      <w:r w:rsidRPr="004438B0">
        <w:rPr>
          <w:rFonts w:ascii="Times New Roman" w:hAnsi="Times New Roman" w:cs="Times New Roman"/>
          <w:sz w:val="28"/>
          <w:szCs w:val="28"/>
        </w:rPr>
        <w:t>низкий уровень творческого потенциала</w:t>
      </w:r>
    </w:p>
    <w:p w:rsidR="00794658" w:rsidRPr="00E26B29" w:rsidRDefault="00794658" w:rsidP="00FB7DB2">
      <w:pPr>
        <w:jc w:val="both"/>
        <w:rPr>
          <w:rFonts w:ascii="Times New Roman" w:hAnsi="Times New Roman" w:cs="Times New Roman"/>
          <w:sz w:val="28"/>
          <w:szCs w:val="28"/>
        </w:rPr>
      </w:pPr>
      <w:r w:rsidRPr="00E26B29">
        <w:rPr>
          <w:rFonts w:ascii="Times New Roman" w:hAnsi="Times New Roman" w:cs="Times New Roman"/>
          <w:sz w:val="28"/>
          <w:szCs w:val="28"/>
        </w:rPr>
        <w:t xml:space="preserve">  А в заключении </w:t>
      </w:r>
      <w:r w:rsidR="00772592" w:rsidRPr="00E26B29">
        <w:rPr>
          <w:rFonts w:ascii="Times New Roman" w:hAnsi="Times New Roman" w:cs="Times New Roman"/>
          <w:sz w:val="28"/>
          <w:szCs w:val="28"/>
        </w:rPr>
        <w:t>х</w:t>
      </w:r>
      <w:r w:rsidRPr="00E26B29">
        <w:rPr>
          <w:rFonts w:ascii="Times New Roman" w:hAnsi="Times New Roman" w:cs="Times New Roman"/>
          <w:sz w:val="28"/>
          <w:szCs w:val="28"/>
        </w:rPr>
        <w:t>очется отметить, что</w:t>
      </w:r>
      <w:r w:rsidR="009953C2">
        <w:rPr>
          <w:rFonts w:ascii="Times New Roman" w:hAnsi="Times New Roman" w:cs="Times New Roman"/>
          <w:sz w:val="28"/>
          <w:szCs w:val="28"/>
        </w:rPr>
        <w:t xml:space="preserve"> </w:t>
      </w:r>
      <w:r w:rsidR="00FB7DB2" w:rsidRPr="00E26B29">
        <w:rPr>
          <w:rFonts w:ascii="Times New Roman" w:hAnsi="Times New Roman" w:cs="Times New Roman"/>
          <w:sz w:val="28"/>
          <w:szCs w:val="28"/>
        </w:rPr>
        <w:t>СДП становится эффективным, когда учителю удается перевести собственную цель – «научить ребенка» в собственную цель ученика – «научиться». Следующий синквейн, на мой взгляд, позволяет в наибольшей степени расставить непонятные точки над i:</w:t>
      </w:r>
    </w:p>
    <w:p w:rsidR="00FB7DB2" w:rsidRPr="00E26B29" w:rsidRDefault="00FB7DB2" w:rsidP="00CD1A0C">
      <w:pPr>
        <w:spacing w:line="240" w:lineRule="auto"/>
        <w:jc w:val="both"/>
        <w:rPr>
          <w:rFonts w:ascii="Times New Roman" w:hAnsi="Times New Roman" w:cs="Times New Roman"/>
          <w:i/>
          <w:iCs/>
          <w:sz w:val="28"/>
          <w:szCs w:val="28"/>
        </w:rPr>
      </w:pPr>
      <w:r w:rsidRPr="00E26B29">
        <w:rPr>
          <w:rFonts w:ascii="Times New Roman" w:hAnsi="Times New Roman" w:cs="Times New Roman"/>
          <w:sz w:val="28"/>
          <w:szCs w:val="28"/>
        </w:rPr>
        <w:t> </w:t>
      </w:r>
      <w:r w:rsidRPr="00E26B29">
        <w:rPr>
          <w:rFonts w:ascii="Times New Roman" w:hAnsi="Times New Roman" w:cs="Times New Roman"/>
          <w:bCs/>
          <w:i/>
          <w:iCs/>
          <w:sz w:val="28"/>
          <w:szCs w:val="28"/>
        </w:rPr>
        <w:t>Подход</w:t>
      </w:r>
      <w:r w:rsidRPr="00E26B29">
        <w:rPr>
          <w:rFonts w:ascii="Times New Roman" w:hAnsi="Times New Roman" w:cs="Times New Roman"/>
          <w:i/>
          <w:iCs/>
          <w:sz w:val="28"/>
          <w:szCs w:val="28"/>
        </w:rPr>
        <w:t> – </w:t>
      </w:r>
    </w:p>
    <w:p w:rsidR="00FB7DB2" w:rsidRPr="00E26B29" w:rsidRDefault="00FB7DB2" w:rsidP="00CD1A0C">
      <w:pPr>
        <w:spacing w:line="240" w:lineRule="auto"/>
        <w:jc w:val="both"/>
        <w:rPr>
          <w:rFonts w:ascii="Times New Roman" w:hAnsi="Times New Roman" w:cs="Times New Roman"/>
          <w:i/>
          <w:iCs/>
          <w:sz w:val="28"/>
          <w:szCs w:val="28"/>
        </w:rPr>
      </w:pPr>
      <w:r w:rsidRPr="00E26B29">
        <w:rPr>
          <w:rFonts w:ascii="Times New Roman" w:hAnsi="Times New Roman" w:cs="Times New Roman"/>
          <w:bCs/>
          <w:i/>
          <w:iCs/>
          <w:sz w:val="28"/>
          <w:szCs w:val="28"/>
        </w:rPr>
        <w:t>системный и деятельностный</w:t>
      </w:r>
      <w:r w:rsidRPr="00E26B29">
        <w:rPr>
          <w:rFonts w:ascii="Times New Roman" w:hAnsi="Times New Roman" w:cs="Times New Roman"/>
          <w:i/>
          <w:iCs/>
          <w:sz w:val="28"/>
          <w:szCs w:val="28"/>
        </w:rPr>
        <w:t> – </w:t>
      </w:r>
    </w:p>
    <w:p w:rsidR="00FB7DB2" w:rsidRPr="00E26B29" w:rsidRDefault="00FB7DB2" w:rsidP="00CD1A0C">
      <w:pPr>
        <w:spacing w:line="240" w:lineRule="auto"/>
        <w:jc w:val="both"/>
        <w:rPr>
          <w:rFonts w:ascii="Times New Roman" w:hAnsi="Times New Roman" w:cs="Times New Roman"/>
          <w:i/>
          <w:iCs/>
          <w:sz w:val="28"/>
          <w:szCs w:val="28"/>
        </w:rPr>
      </w:pPr>
      <w:r w:rsidRPr="00E26B29">
        <w:rPr>
          <w:rFonts w:ascii="Times New Roman" w:hAnsi="Times New Roman" w:cs="Times New Roman"/>
          <w:bCs/>
          <w:i/>
          <w:iCs/>
          <w:sz w:val="28"/>
          <w:szCs w:val="28"/>
        </w:rPr>
        <w:t>самообучает, саморазвивает, самовоспитывает</w:t>
      </w:r>
      <w:r w:rsidRPr="00E26B29">
        <w:rPr>
          <w:rFonts w:ascii="Times New Roman" w:hAnsi="Times New Roman" w:cs="Times New Roman"/>
          <w:i/>
          <w:iCs/>
          <w:sz w:val="28"/>
          <w:szCs w:val="28"/>
        </w:rPr>
        <w:t> – </w:t>
      </w:r>
    </w:p>
    <w:p w:rsidR="00FB7DB2" w:rsidRPr="00E26B29" w:rsidRDefault="00FB7DB2" w:rsidP="00CD1A0C">
      <w:pPr>
        <w:spacing w:line="240" w:lineRule="auto"/>
        <w:jc w:val="both"/>
        <w:rPr>
          <w:rFonts w:ascii="Times New Roman" w:hAnsi="Times New Roman" w:cs="Times New Roman"/>
          <w:bCs/>
          <w:i/>
          <w:iCs/>
          <w:sz w:val="28"/>
          <w:szCs w:val="28"/>
        </w:rPr>
      </w:pPr>
      <w:proofErr w:type="gramStart"/>
      <w:r w:rsidRPr="00E26B29">
        <w:rPr>
          <w:rFonts w:ascii="Times New Roman" w:hAnsi="Times New Roman" w:cs="Times New Roman"/>
          <w:bCs/>
          <w:i/>
          <w:iCs/>
          <w:sz w:val="28"/>
          <w:szCs w:val="28"/>
        </w:rPr>
        <w:t>через</w:t>
      </w:r>
      <w:proofErr w:type="gramEnd"/>
      <w:r w:rsidRPr="00E26B29">
        <w:rPr>
          <w:rFonts w:ascii="Times New Roman" w:hAnsi="Times New Roman" w:cs="Times New Roman"/>
          <w:bCs/>
          <w:i/>
          <w:iCs/>
          <w:sz w:val="28"/>
          <w:szCs w:val="28"/>
        </w:rPr>
        <w:t xml:space="preserve"> тернии к звездам – </w:t>
      </w:r>
    </w:p>
    <w:p w:rsidR="00FB7DB2" w:rsidRDefault="00FB7DB2" w:rsidP="00CD1A0C">
      <w:pPr>
        <w:spacing w:line="240" w:lineRule="auto"/>
        <w:jc w:val="both"/>
        <w:rPr>
          <w:rFonts w:ascii="Times New Roman" w:hAnsi="Times New Roman" w:cs="Times New Roman"/>
          <w:bCs/>
          <w:i/>
          <w:iCs/>
          <w:sz w:val="28"/>
          <w:szCs w:val="28"/>
        </w:rPr>
      </w:pPr>
      <w:r w:rsidRPr="00E26B29">
        <w:rPr>
          <w:rFonts w:ascii="Times New Roman" w:hAnsi="Times New Roman" w:cs="Times New Roman"/>
          <w:bCs/>
          <w:i/>
          <w:iCs/>
          <w:sz w:val="28"/>
          <w:szCs w:val="28"/>
        </w:rPr>
        <w:t>Школа будущего.</w:t>
      </w:r>
    </w:p>
    <w:p w:rsidR="007D6BF3" w:rsidRDefault="007D6BF3" w:rsidP="00CD1A0C">
      <w:pPr>
        <w:spacing w:line="240" w:lineRule="auto"/>
        <w:jc w:val="both"/>
        <w:rPr>
          <w:rFonts w:ascii="Times New Roman" w:hAnsi="Times New Roman" w:cs="Times New Roman"/>
          <w:sz w:val="28"/>
          <w:szCs w:val="28"/>
        </w:rPr>
      </w:pPr>
    </w:p>
    <w:p w:rsidR="007D6BF3" w:rsidRDefault="007D6BF3" w:rsidP="00CD1A0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F2512A" w:rsidRPr="00F2512A" w:rsidRDefault="00F2512A" w:rsidP="00F2512A">
      <w:pPr>
        <w:pStyle w:val="a3"/>
        <w:spacing w:line="240" w:lineRule="auto"/>
        <w:ind w:left="928"/>
        <w:jc w:val="both"/>
        <w:rPr>
          <w:rFonts w:ascii="Times New Roman" w:hAnsi="Times New Roman" w:cs="Times New Roman"/>
          <w:sz w:val="28"/>
          <w:szCs w:val="28"/>
        </w:rPr>
      </w:pPr>
    </w:p>
    <w:p w:rsidR="007D6BF3" w:rsidRPr="00F2512A" w:rsidRDefault="007D6BF3" w:rsidP="00F2512A">
      <w:pPr>
        <w:pStyle w:val="a3"/>
        <w:numPr>
          <w:ilvl w:val="1"/>
          <w:numId w:val="15"/>
        </w:numPr>
        <w:spacing w:line="240" w:lineRule="auto"/>
        <w:jc w:val="both"/>
        <w:rPr>
          <w:rFonts w:ascii="Times New Roman" w:hAnsi="Times New Roman" w:cs="Times New Roman"/>
          <w:sz w:val="28"/>
          <w:szCs w:val="28"/>
        </w:rPr>
      </w:pPr>
      <w:proofErr w:type="spellStart"/>
      <w:r w:rsidRPr="00F2512A">
        <w:rPr>
          <w:rFonts w:ascii="Times New Roman" w:hAnsi="Times New Roman" w:cs="Times New Roman"/>
          <w:sz w:val="28"/>
          <w:szCs w:val="28"/>
        </w:rPr>
        <w:t>Бурганова</w:t>
      </w:r>
      <w:proofErr w:type="spellEnd"/>
      <w:r w:rsidRPr="00F2512A">
        <w:rPr>
          <w:rFonts w:ascii="Times New Roman" w:hAnsi="Times New Roman" w:cs="Times New Roman"/>
          <w:sz w:val="28"/>
          <w:szCs w:val="28"/>
        </w:rPr>
        <w:t xml:space="preserve"> Ф. Ф. Использование современных образовательных технологий на уроках русского языка, литературы и во внеурочной работе как средство формирования коммуникативной и познавательной компетенции учащихся. СПб</w:t>
      </w:r>
      <w:proofErr w:type="gramStart"/>
      <w:r w:rsidRPr="00F2512A">
        <w:rPr>
          <w:rFonts w:ascii="Times New Roman" w:hAnsi="Times New Roman" w:cs="Times New Roman"/>
          <w:sz w:val="28"/>
          <w:szCs w:val="28"/>
        </w:rPr>
        <w:t xml:space="preserve">.: </w:t>
      </w:r>
      <w:proofErr w:type="gramEnd"/>
      <w:r w:rsidRPr="00F2512A">
        <w:rPr>
          <w:rFonts w:ascii="Times New Roman" w:hAnsi="Times New Roman" w:cs="Times New Roman"/>
          <w:sz w:val="28"/>
          <w:szCs w:val="28"/>
        </w:rPr>
        <w:t xml:space="preserve">Свое издательство, 2015. </w:t>
      </w:r>
    </w:p>
    <w:p w:rsidR="007D6BF3" w:rsidRPr="00F2512A" w:rsidRDefault="007D6BF3" w:rsidP="00F2512A">
      <w:pPr>
        <w:pStyle w:val="a3"/>
        <w:numPr>
          <w:ilvl w:val="1"/>
          <w:numId w:val="15"/>
        </w:numPr>
        <w:spacing w:line="240" w:lineRule="auto"/>
        <w:jc w:val="both"/>
        <w:rPr>
          <w:rFonts w:ascii="Times New Roman" w:hAnsi="Times New Roman" w:cs="Times New Roman"/>
          <w:sz w:val="28"/>
          <w:szCs w:val="28"/>
        </w:rPr>
      </w:pPr>
      <w:proofErr w:type="spellStart"/>
      <w:r w:rsidRPr="00F2512A">
        <w:rPr>
          <w:rFonts w:ascii="Times New Roman" w:hAnsi="Times New Roman" w:cs="Times New Roman"/>
          <w:sz w:val="28"/>
          <w:szCs w:val="28"/>
        </w:rPr>
        <w:t>Коконова</w:t>
      </w:r>
      <w:proofErr w:type="spellEnd"/>
      <w:r w:rsidRPr="00F2512A">
        <w:rPr>
          <w:rFonts w:ascii="Times New Roman" w:hAnsi="Times New Roman" w:cs="Times New Roman"/>
          <w:sz w:val="28"/>
          <w:szCs w:val="28"/>
        </w:rPr>
        <w:t xml:space="preserve"> Е. А. Формирование коммуникативной компетенции на уроках русского языка с применением приемов технологии системно-деятельностного подхода «Молодой ученый». — 2015.</w:t>
      </w:r>
    </w:p>
    <w:p w:rsidR="007D6BF3" w:rsidRDefault="007D6BF3" w:rsidP="007D6BF3">
      <w:pPr>
        <w:pStyle w:val="a3"/>
        <w:spacing w:line="240" w:lineRule="auto"/>
        <w:ind w:left="1440"/>
        <w:jc w:val="both"/>
        <w:rPr>
          <w:rFonts w:ascii="Times New Roman" w:hAnsi="Times New Roman" w:cs="Times New Roman"/>
          <w:sz w:val="28"/>
          <w:szCs w:val="28"/>
        </w:rPr>
      </w:pPr>
      <w:r w:rsidRPr="007D6BF3">
        <w:rPr>
          <w:rFonts w:ascii="Times New Roman" w:hAnsi="Times New Roman" w:cs="Times New Roman"/>
          <w:sz w:val="28"/>
          <w:szCs w:val="28"/>
        </w:rPr>
        <w:t xml:space="preserve"> — №13.</w:t>
      </w:r>
    </w:p>
    <w:p w:rsidR="00F2512A" w:rsidRDefault="00F2512A" w:rsidP="00F2512A">
      <w:pPr>
        <w:pStyle w:val="a3"/>
        <w:numPr>
          <w:ilvl w:val="1"/>
          <w:numId w:val="15"/>
        </w:numPr>
        <w:spacing w:line="240" w:lineRule="auto"/>
        <w:jc w:val="both"/>
        <w:rPr>
          <w:rFonts w:ascii="Times New Roman" w:hAnsi="Times New Roman" w:cs="Times New Roman"/>
          <w:sz w:val="28"/>
          <w:szCs w:val="28"/>
        </w:rPr>
      </w:pPr>
      <w:proofErr w:type="spellStart"/>
      <w:r w:rsidRPr="00F2512A">
        <w:rPr>
          <w:rFonts w:ascii="Times New Roman" w:hAnsi="Times New Roman" w:cs="Times New Roman"/>
          <w:sz w:val="28"/>
          <w:szCs w:val="28"/>
        </w:rPr>
        <w:t>Асмолов</w:t>
      </w:r>
      <w:proofErr w:type="spellEnd"/>
      <w:r w:rsidRPr="00F2512A">
        <w:rPr>
          <w:rFonts w:ascii="Times New Roman" w:hAnsi="Times New Roman" w:cs="Times New Roman"/>
          <w:sz w:val="28"/>
          <w:szCs w:val="28"/>
        </w:rPr>
        <w:t xml:space="preserve"> А.Г. Системно-деятельностный подход в разработке стандартов нового поколения/ Педагогика М.: 2009 – №4.</w:t>
      </w:r>
    </w:p>
    <w:p w:rsidR="00F2512A" w:rsidRPr="00F2512A" w:rsidRDefault="00F2512A" w:rsidP="00F2512A">
      <w:pPr>
        <w:pStyle w:val="a3"/>
        <w:numPr>
          <w:ilvl w:val="1"/>
          <w:numId w:val="15"/>
        </w:numPr>
        <w:rPr>
          <w:rFonts w:ascii="Times New Roman" w:hAnsi="Times New Roman" w:cs="Times New Roman"/>
          <w:sz w:val="28"/>
          <w:szCs w:val="28"/>
        </w:rPr>
      </w:pPr>
      <w:r w:rsidRPr="00F2512A">
        <w:rPr>
          <w:rFonts w:ascii="Times New Roman" w:hAnsi="Times New Roman" w:cs="Times New Roman"/>
          <w:sz w:val="28"/>
          <w:szCs w:val="28"/>
        </w:rPr>
        <w:t>Новые педагогические и информационные технологии в системе образования</w:t>
      </w:r>
      <w:proofErr w:type="gramStart"/>
      <w:r w:rsidRPr="00F2512A">
        <w:rPr>
          <w:rFonts w:ascii="Times New Roman" w:hAnsi="Times New Roman" w:cs="Times New Roman"/>
          <w:sz w:val="28"/>
          <w:szCs w:val="28"/>
        </w:rPr>
        <w:t xml:space="preserve"> /П</w:t>
      </w:r>
      <w:proofErr w:type="gramEnd"/>
      <w:r w:rsidRPr="00F2512A">
        <w:rPr>
          <w:rFonts w:ascii="Times New Roman" w:hAnsi="Times New Roman" w:cs="Times New Roman"/>
          <w:sz w:val="28"/>
          <w:szCs w:val="28"/>
        </w:rPr>
        <w:t xml:space="preserve">од ред. Е.С. </w:t>
      </w:r>
      <w:proofErr w:type="spellStart"/>
      <w:r w:rsidRPr="00F2512A">
        <w:rPr>
          <w:rFonts w:ascii="Times New Roman" w:hAnsi="Times New Roman" w:cs="Times New Roman"/>
          <w:sz w:val="28"/>
          <w:szCs w:val="28"/>
        </w:rPr>
        <w:t>Полат</w:t>
      </w:r>
      <w:proofErr w:type="spellEnd"/>
      <w:r w:rsidRPr="00F2512A">
        <w:rPr>
          <w:rFonts w:ascii="Times New Roman" w:hAnsi="Times New Roman" w:cs="Times New Roman"/>
          <w:sz w:val="28"/>
          <w:szCs w:val="28"/>
        </w:rPr>
        <w:t>. – М., 200</w:t>
      </w:r>
      <w:r>
        <w:rPr>
          <w:rFonts w:ascii="Times New Roman" w:hAnsi="Times New Roman" w:cs="Times New Roman"/>
          <w:sz w:val="28"/>
          <w:szCs w:val="28"/>
        </w:rPr>
        <w:t>9</w:t>
      </w:r>
      <w:r w:rsidRPr="00F2512A">
        <w:rPr>
          <w:rFonts w:ascii="Times New Roman" w:hAnsi="Times New Roman" w:cs="Times New Roman"/>
          <w:sz w:val="28"/>
          <w:szCs w:val="28"/>
        </w:rPr>
        <w:t>.</w:t>
      </w:r>
    </w:p>
    <w:p w:rsidR="00F2512A" w:rsidRPr="00F2512A" w:rsidRDefault="00F2512A" w:rsidP="00F2512A">
      <w:pPr>
        <w:pStyle w:val="a3"/>
        <w:numPr>
          <w:ilvl w:val="1"/>
          <w:numId w:val="15"/>
        </w:numPr>
        <w:rPr>
          <w:rFonts w:ascii="Times New Roman" w:hAnsi="Times New Roman" w:cs="Times New Roman"/>
          <w:sz w:val="28"/>
          <w:szCs w:val="28"/>
        </w:rPr>
      </w:pPr>
      <w:r w:rsidRPr="00F2512A">
        <w:rPr>
          <w:rFonts w:ascii="Times New Roman" w:hAnsi="Times New Roman" w:cs="Times New Roman"/>
          <w:sz w:val="28"/>
          <w:szCs w:val="28"/>
        </w:rPr>
        <w:t xml:space="preserve">Сухов В.П. Системно-деятельностный подход в развивающем обучении </w:t>
      </w:r>
      <w:proofErr w:type="spellStart"/>
      <w:r w:rsidRPr="00F2512A">
        <w:rPr>
          <w:rFonts w:ascii="Times New Roman" w:hAnsi="Times New Roman" w:cs="Times New Roman"/>
          <w:sz w:val="28"/>
          <w:szCs w:val="28"/>
        </w:rPr>
        <w:t>школьников</w:t>
      </w:r>
      <w:proofErr w:type="gramStart"/>
      <w:r w:rsidRPr="00F2512A">
        <w:rPr>
          <w:rFonts w:ascii="Times New Roman" w:hAnsi="Times New Roman" w:cs="Times New Roman"/>
          <w:sz w:val="28"/>
          <w:szCs w:val="28"/>
        </w:rPr>
        <w:t>.С</w:t>
      </w:r>
      <w:proofErr w:type="gramEnd"/>
      <w:r w:rsidRPr="00F2512A">
        <w:rPr>
          <w:rFonts w:ascii="Times New Roman" w:hAnsi="Times New Roman" w:cs="Times New Roman"/>
          <w:sz w:val="28"/>
          <w:szCs w:val="28"/>
        </w:rPr>
        <w:t>Пб</w:t>
      </w:r>
      <w:proofErr w:type="spellEnd"/>
      <w:r w:rsidRPr="00F2512A">
        <w:rPr>
          <w:rFonts w:ascii="Times New Roman" w:hAnsi="Times New Roman" w:cs="Times New Roman"/>
          <w:sz w:val="28"/>
          <w:szCs w:val="28"/>
        </w:rPr>
        <w:t xml:space="preserve">.: РГПУ им. </w:t>
      </w:r>
      <w:proofErr w:type="spellStart"/>
      <w:r w:rsidRPr="00F2512A">
        <w:rPr>
          <w:rFonts w:ascii="Times New Roman" w:hAnsi="Times New Roman" w:cs="Times New Roman"/>
          <w:sz w:val="28"/>
          <w:szCs w:val="28"/>
        </w:rPr>
        <w:t>А.И.Герцена</w:t>
      </w:r>
      <w:proofErr w:type="spellEnd"/>
      <w:r w:rsidRPr="00F2512A">
        <w:rPr>
          <w:rFonts w:ascii="Times New Roman" w:hAnsi="Times New Roman" w:cs="Times New Roman"/>
          <w:sz w:val="28"/>
          <w:szCs w:val="28"/>
        </w:rPr>
        <w:t>, 2004.</w:t>
      </w:r>
    </w:p>
    <w:p w:rsidR="00F2512A" w:rsidRPr="00F2512A" w:rsidRDefault="00F2512A" w:rsidP="00F2512A">
      <w:pPr>
        <w:pStyle w:val="a3"/>
        <w:numPr>
          <w:ilvl w:val="1"/>
          <w:numId w:val="15"/>
        </w:numPr>
        <w:rPr>
          <w:rFonts w:ascii="Times New Roman" w:hAnsi="Times New Roman" w:cs="Times New Roman"/>
          <w:sz w:val="28"/>
          <w:szCs w:val="28"/>
        </w:rPr>
      </w:pPr>
      <w:r w:rsidRPr="00F2512A">
        <w:rPr>
          <w:rFonts w:ascii="Times New Roman" w:hAnsi="Times New Roman" w:cs="Times New Roman"/>
          <w:sz w:val="28"/>
          <w:szCs w:val="28"/>
        </w:rPr>
        <w:t>Хуторской А.В. Эксперимент и инновации в школе // №6 (2010)Раздел: Теория инновационной и экспериментальной деятельности. – 2010. – №6 с. 2-11</w:t>
      </w:r>
    </w:p>
    <w:p w:rsidR="00F2512A" w:rsidRDefault="00F2512A" w:rsidP="00F2512A">
      <w:pPr>
        <w:spacing w:line="240" w:lineRule="auto"/>
        <w:jc w:val="both"/>
        <w:rPr>
          <w:rFonts w:ascii="Times New Roman" w:hAnsi="Times New Roman" w:cs="Times New Roman"/>
          <w:sz w:val="28"/>
          <w:szCs w:val="28"/>
        </w:rPr>
      </w:pPr>
      <w:r w:rsidRPr="00F2512A">
        <w:rPr>
          <w:rFonts w:ascii="Times New Roman" w:hAnsi="Times New Roman" w:cs="Times New Roman"/>
          <w:sz w:val="28"/>
          <w:szCs w:val="28"/>
        </w:rPr>
        <w:t>Приложени</w:t>
      </w:r>
      <w:r w:rsidR="000F1A95">
        <w:rPr>
          <w:rFonts w:ascii="Times New Roman" w:hAnsi="Times New Roman" w:cs="Times New Roman"/>
          <w:sz w:val="28"/>
          <w:szCs w:val="28"/>
        </w:rPr>
        <w:t>я</w:t>
      </w:r>
      <w:r w:rsidRPr="00F2512A">
        <w:rPr>
          <w:rFonts w:ascii="Times New Roman" w:hAnsi="Times New Roman" w:cs="Times New Roman"/>
          <w:sz w:val="28"/>
          <w:szCs w:val="28"/>
        </w:rPr>
        <w:t>:</w:t>
      </w:r>
    </w:p>
    <w:p w:rsidR="00F2512A" w:rsidRDefault="00F2512A" w:rsidP="00F2512A">
      <w:pPr>
        <w:pStyle w:val="a3"/>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Разработка урока русского языка в 5 классе по теме «Почему приставка, суффикс и окончание – значимые части слова»</w:t>
      </w:r>
    </w:p>
    <w:p w:rsidR="00F2512A" w:rsidRDefault="00F2512A" w:rsidP="00F2512A">
      <w:pPr>
        <w:pStyle w:val="a3"/>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Разработка внеклассного мероприятия по литературе «Вечер русского романса».</w:t>
      </w:r>
    </w:p>
    <w:p w:rsidR="007D6BF3" w:rsidRPr="00560CF7" w:rsidRDefault="00F2512A" w:rsidP="007D6BF3">
      <w:pPr>
        <w:pStyle w:val="a3"/>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Тест «Творческий потенциал»</w:t>
      </w:r>
    </w:p>
    <w:p w:rsidR="007D6BF3" w:rsidRPr="007D6BF3" w:rsidRDefault="007D6BF3" w:rsidP="007D6BF3">
      <w:pPr>
        <w:pStyle w:val="a3"/>
        <w:spacing w:line="240" w:lineRule="auto"/>
        <w:ind w:left="1440"/>
        <w:jc w:val="both"/>
        <w:rPr>
          <w:rFonts w:ascii="Times New Roman" w:hAnsi="Times New Roman" w:cs="Times New Roman"/>
          <w:sz w:val="28"/>
          <w:szCs w:val="28"/>
        </w:rPr>
      </w:pPr>
    </w:p>
    <w:p w:rsidR="007D6BF3" w:rsidRPr="00CD1A0C" w:rsidRDefault="007D6BF3" w:rsidP="00CD1A0C">
      <w:pPr>
        <w:spacing w:line="240" w:lineRule="auto"/>
        <w:jc w:val="both"/>
        <w:rPr>
          <w:rFonts w:ascii="Times New Roman" w:hAnsi="Times New Roman" w:cs="Times New Roman"/>
          <w:sz w:val="28"/>
          <w:szCs w:val="28"/>
        </w:rPr>
      </w:pPr>
    </w:p>
    <w:sectPr w:rsidR="007D6BF3" w:rsidRPr="00CD1A0C" w:rsidSect="006152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9B" w:rsidRDefault="004E219B" w:rsidP="004E219B">
      <w:pPr>
        <w:spacing w:after="0" w:line="240" w:lineRule="auto"/>
      </w:pPr>
      <w:r>
        <w:separator/>
      </w:r>
    </w:p>
  </w:endnote>
  <w:endnote w:type="continuationSeparator" w:id="0">
    <w:p w:rsidR="004E219B" w:rsidRDefault="004E219B" w:rsidP="004E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9B" w:rsidRDefault="004E219B" w:rsidP="004E219B">
      <w:pPr>
        <w:spacing w:after="0" w:line="240" w:lineRule="auto"/>
      </w:pPr>
      <w:r>
        <w:separator/>
      </w:r>
    </w:p>
  </w:footnote>
  <w:footnote w:type="continuationSeparator" w:id="0">
    <w:p w:rsidR="004E219B" w:rsidRDefault="004E219B" w:rsidP="004E2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C95"/>
    <w:multiLevelType w:val="multilevel"/>
    <w:tmpl w:val="724E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10FA6"/>
    <w:multiLevelType w:val="multilevel"/>
    <w:tmpl w:val="E8BC3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D14A5"/>
    <w:multiLevelType w:val="multilevel"/>
    <w:tmpl w:val="7B40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9095A"/>
    <w:multiLevelType w:val="multilevel"/>
    <w:tmpl w:val="E6E6A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5103A"/>
    <w:multiLevelType w:val="multilevel"/>
    <w:tmpl w:val="420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6066D"/>
    <w:multiLevelType w:val="multilevel"/>
    <w:tmpl w:val="7C7AD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5140D"/>
    <w:multiLevelType w:val="multilevel"/>
    <w:tmpl w:val="F1A85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FE4C7F"/>
    <w:multiLevelType w:val="multilevel"/>
    <w:tmpl w:val="E962E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17932"/>
    <w:multiLevelType w:val="multilevel"/>
    <w:tmpl w:val="A2621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70E2"/>
    <w:multiLevelType w:val="hybridMultilevel"/>
    <w:tmpl w:val="84E6F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37EA3"/>
    <w:multiLevelType w:val="multilevel"/>
    <w:tmpl w:val="EA6A6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20791"/>
    <w:multiLevelType w:val="multilevel"/>
    <w:tmpl w:val="C91C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7783D"/>
    <w:multiLevelType w:val="multilevel"/>
    <w:tmpl w:val="29CA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453A1B"/>
    <w:multiLevelType w:val="hybridMultilevel"/>
    <w:tmpl w:val="F8B83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362C3"/>
    <w:multiLevelType w:val="multilevel"/>
    <w:tmpl w:val="2AD4662C"/>
    <w:lvl w:ilvl="0">
      <w:start w:val="4"/>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F117AC"/>
    <w:multiLevelType w:val="multilevel"/>
    <w:tmpl w:val="CB18C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86731D"/>
    <w:multiLevelType w:val="multilevel"/>
    <w:tmpl w:val="DC9C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604A70"/>
    <w:multiLevelType w:val="multilevel"/>
    <w:tmpl w:val="F4F0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110B0C"/>
    <w:multiLevelType w:val="multilevel"/>
    <w:tmpl w:val="1BB6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2C33BF"/>
    <w:multiLevelType w:val="multilevel"/>
    <w:tmpl w:val="C5A0382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AA7ABD"/>
    <w:multiLevelType w:val="multilevel"/>
    <w:tmpl w:val="F90A9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A316F"/>
    <w:multiLevelType w:val="multilevel"/>
    <w:tmpl w:val="45649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533B89"/>
    <w:multiLevelType w:val="multilevel"/>
    <w:tmpl w:val="869A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5F1D70"/>
    <w:multiLevelType w:val="multilevel"/>
    <w:tmpl w:val="13B43E72"/>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4">
    <w:nsid w:val="5B871B91"/>
    <w:multiLevelType w:val="multilevel"/>
    <w:tmpl w:val="86FE6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0675DF"/>
    <w:multiLevelType w:val="multilevel"/>
    <w:tmpl w:val="995CD03C"/>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nsid w:val="629B29EB"/>
    <w:multiLevelType w:val="multilevel"/>
    <w:tmpl w:val="B5BA3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C02A1A"/>
    <w:multiLevelType w:val="singleLevel"/>
    <w:tmpl w:val="0419000F"/>
    <w:lvl w:ilvl="0">
      <w:start w:val="1"/>
      <w:numFmt w:val="decimal"/>
      <w:lvlText w:val="%1."/>
      <w:lvlJc w:val="left"/>
      <w:pPr>
        <w:tabs>
          <w:tab w:val="num" w:pos="360"/>
        </w:tabs>
        <w:ind w:left="360" w:hanging="360"/>
      </w:pPr>
    </w:lvl>
  </w:abstractNum>
  <w:abstractNum w:abstractNumId="28">
    <w:nsid w:val="64943FB7"/>
    <w:multiLevelType w:val="multilevel"/>
    <w:tmpl w:val="01E8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877B91"/>
    <w:multiLevelType w:val="multilevel"/>
    <w:tmpl w:val="7DA82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612D07"/>
    <w:multiLevelType w:val="multilevel"/>
    <w:tmpl w:val="643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A276AC"/>
    <w:multiLevelType w:val="multilevel"/>
    <w:tmpl w:val="D7207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60529D"/>
    <w:multiLevelType w:val="multilevel"/>
    <w:tmpl w:val="2D64B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C7601F"/>
    <w:multiLevelType w:val="multilevel"/>
    <w:tmpl w:val="4DE48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6"/>
  </w:num>
  <w:num w:numId="4">
    <w:abstractNumId w:val="32"/>
  </w:num>
  <w:num w:numId="5">
    <w:abstractNumId w:val="8"/>
  </w:num>
  <w:num w:numId="6">
    <w:abstractNumId w:val="28"/>
  </w:num>
  <w:num w:numId="7">
    <w:abstractNumId w:val="1"/>
  </w:num>
  <w:num w:numId="8">
    <w:abstractNumId w:val="30"/>
  </w:num>
  <w:num w:numId="9">
    <w:abstractNumId w:val="19"/>
  </w:num>
  <w:num w:numId="10">
    <w:abstractNumId w:val="25"/>
  </w:num>
  <w:num w:numId="11">
    <w:abstractNumId w:val="2"/>
  </w:num>
  <w:num w:numId="12">
    <w:abstractNumId w:val="24"/>
  </w:num>
  <w:num w:numId="13">
    <w:abstractNumId w:val="26"/>
  </w:num>
  <w:num w:numId="14">
    <w:abstractNumId w:val="23"/>
  </w:num>
  <w:num w:numId="15">
    <w:abstractNumId w:val="33"/>
  </w:num>
  <w:num w:numId="16">
    <w:abstractNumId w:val="12"/>
  </w:num>
  <w:num w:numId="17">
    <w:abstractNumId w:val="7"/>
  </w:num>
  <w:num w:numId="18">
    <w:abstractNumId w:val="31"/>
  </w:num>
  <w:num w:numId="19">
    <w:abstractNumId w:val="5"/>
  </w:num>
  <w:num w:numId="20">
    <w:abstractNumId w:val="29"/>
  </w:num>
  <w:num w:numId="21">
    <w:abstractNumId w:val="3"/>
  </w:num>
  <w:num w:numId="22">
    <w:abstractNumId w:val="22"/>
  </w:num>
  <w:num w:numId="23">
    <w:abstractNumId w:val="10"/>
  </w:num>
  <w:num w:numId="24">
    <w:abstractNumId w:val="20"/>
  </w:num>
  <w:num w:numId="25">
    <w:abstractNumId w:val="16"/>
  </w:num>
  <w:num w:numId="26">
    <w:abstractNumId w:val="21"/>
  </w:num>
  <w:num w:numId="27">
    <w:abstractNumId w:val="15"/>
  </w:num>
  <w:num w:numId="28">
    <w:abstractNumId w:val="4"/>
  </w:num>
  <w:num w:numId="29">
    <w:abstractNumId w:val="18"/>
  </w:num>
  <w:num w:numId="30">
    <w:abstractNumId w:val="14"/>
  </w:num>
  <w:num w:numId="31">
    <w:abstractNumId w:val="27"/>
  </w:num>
  <w:num w:numId="32">
    <w:abstractNumId w:val="13"/>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524DC"/>
    <w:rsid w:val="000F1A95"/>
    <w:rsid w:val="001524DC"/>
    <w:rsid w:val="001D5114"/>
    <w:rsid w:val="001E7A65"/>
    <w:rsid w:val="00256CC3"/>
    <w:rsid w:val="00276676"/>
    <w:rsid w:val="00293857"/>
    <w:rsid w:val="002D6745"/>
    <w:rsid w:val="002F7F84"/>
    <w:rsid w:val="004438B0"/>
    <w:rsid w:val="004D1526"/>
    <w:rsid w:val="004E219B"/>
    <w:rsid w:val="00560CF7"/>
    <w:rsid w:val="005C6CEE"/>
    <w:rsid w:val="006073A5"/>
    <w:rsid w:val="006152A2"/>
    <w:rsid w:val="00630580"/>
    <w:rsid w:val="00772592"/>
    <w:rsid w:val="00790591"/>
    <w:rsid w:val="00794658"/>
    <w:rsid w:val="007D6BF3"/>
    <w:rsid w:val="00873E8B"/>
    <w:rsid w:val="008C3E36"/>
    <w:rsid w:val="009953C2"/>
    <w:rsid w:val="009965D8"/>
    <w:rsid w:val="00A37009"/>
    <w:rsid w:val="00B677B1"/>
    <w:rsid w:val="00C13D2D"/>
    <w:rsid w:val="00C16337"/>
    <w:rsid w:val="00C85C09"/>
    <w:rsid w:val="00CD1A0C"/>
    <w:rsid w:val="00CD1C9E"/>
    <w:rsid w:val="00D34E1D"/>
    <w:rsid w:val="00D562C9"/>
    <w:rsid w:val="00E26B29"/>
    <w:rsid w:val="00E36BBC"/>
    <w:rsid w:val="00E440CB"/>
    <w:rsid w:val="00F2512A"/>
    <w:rsid w:val="00FB7DB2"/>
    <w:rsid w:val="00FD7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580"/>
    <w:pPr>
      <w:ind w:left="720"/>
      <w:contextualSpacing/>
    </w:pPr>
  </w:style>
  <w:style w:type="paragraph" w:styleId="a4">
    <w:name w:val="Balloon Text"/>
    <w:basedOn w:val="a"/>
    <w:link w:val="a5"/>
    <w:uiPriority w:val="99"/>
    <w:semiHidden/>
    <w:unhideWhenUsed/>
    <w:rsid w:val="004D1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526"/>
    <w:rPr>
      <w:rFonts w:ascii="Tahoma" w:hAnsi="Tahoma" w:cs="Tahoma"/>
      <w:sz w:val="16"/>
      <w:szCs w:val="16"/>
    </w:rPr>
  </w:style>
  <w:style w:type="paragraph" w:styleId="a6">
    <w:name w:val="Normal (Web)"/>
    <w:basedOn w:val="a"/>
    <w:uiPriority w:val="99"/>
    <w:semiHidden/>
    <w:unhideWhenUsed/>
    <w:rsid w:val="00C163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90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99"/>
    <w:rsid w:val="005C6CEE"/>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4E21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219B"/>
  </w:style>
  <w:style w:type="paragraph" w:styleId="aa">
    <w:name w:val="footer"/>
    <w:basedOn w:val="a"/>
    <w:link w:val="ab"/>
    <w:uiPriority w:val="99"/>
    <w:unhideWhenUsed/>
    <w:rsid w:val="004E21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2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580"/>
    <w:pPr>
      <w:ind w:left="720"/>
      <w:contextualSpacing/>
    </w:pPr>
  </w:style>
  <w:style w:type="paragraph" w:styleId="a4">
    <w:name w:val="Balloon Text"/>
    <w:basedOn w:val="a"/>
    <w:link w:val="a5"/>
    <w:uiPriority w:val="99"/>
    <w:semiHidden/>
    <w:unhideWhenUsed/>
    <w:rsid w:val="004D1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526"/>
    <w:rPr>
      <w:rFonts w:ascii="Tahoma" w:hAnsi="Tahoma" w:cs="Tahoma"/>
      <w:sz w:val="16"/>
      <w:szCs w:val="16"/>
    </w:rPr>
  </w:style>
  <w:style w:type="paragraph" w:styleId="a6">
    <w:name w:val="Normal (Web)"/>
    <w:basedOn w:val="a"/>
    <w:uiPriority w:val="99"/>
    <w:semiHidden/>
    <w:unhideWhenUsed/>
    <w:rsid w:val="00C163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90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Средний</a:t>
            </a:r>
            <a:r>
              <a:rPr lang="ru-RU" baseline="0"/>
              <a:t> балл творческого потенциала</a:t>
            </a:r>
            <a:endParaRPr lang="ru-RU"/>
          </a:p>
        </c:rich>
      </c:tx>
      <c:layout/>
      <c:overlay val="0"/>
    </c:title>
    <c:autoTitleDeleted val="0"/>
    <c:plotArea>
      <c:layout/>
      <c:barChart>
        <c:barDir val="col"/>
        <c:grouping val="stacked"/>
        <c:varyColors val="0"/>
        <c:ser>
          <c:idx val="0"/>
          <c:order val="0"/>
          <c:tx>
            <c:strRef>
              <c:f>Лист1!$B$1</c:f>
              <c:strCache>
                <c:ptCount val="1"/>
                <c:pt idx="0">
                  <c:v>Средний балл</c:v>
                </c:pt>
              </c:strCache>
            </c:strRef>
          </c:tx>
          <c:invertIfNegative val="0"/>
          <c:cat>
            <c:strRef>
              <c:f>Лист1!$A$2:$A$4</c:f>
              <c:strCache>
                <c:ptCount val="3"/>
                <c:pt idx="0">
                  <c:v>2013-2014</c:v>
                </c:pt>
                <c:pt idx="1">
                  <c:v>2014-2015</c:v>
                </c:pt>
                <c:pt idx="2">
                  <c:v>2015-2016</c:v>
                </c:pt>
              </c:strCache>
            </c:strRef>
          </c:cat>
          <c:val>
            <c:numRef>
              <c:f>Лист1!$B$2:$B$4</c:f>
              <c:numCache>
                <c:formatCode>0.00%</c:formatCode>
                <c:ptCount val="3"/>
                <c:pt idx="0">
                  <c:v>0.32200000000000001</c:v>
                </c:pt>
                <c:pt idx="1">
                  <c:v>0.36399999999999999</c:v>
                </c:pt>
                <c:pt idx="2">
                  <c:v>0.38600000000000001</c:v>
                </c:pt>
              </c:numCache>
            </c:numRef>
          </c:val>
        </c:ser>
        <c:dLbls>
          <c:showLegendKey val="0"/>
          <c:showVal val="0"/>
          <c:showCatName val="0"/>
          <c:showSerName val="0"/>
          <c:showPercent val="0"/>
          <c:showBubbleSize val="0"/>
        </c:dLbls>
        <c:gapWidth val="150"/>
        <c:overlap val="100"/>
        <c:axId val="58826752"/>
        <c:axId val="101774976"/>
      </c:barChart>
      <c:catAx>
        <c:axId val="58826752"/>
        <c:scaling>
          <c:orientation val="minMax"/>
        </c:scaling>
        <c:delete val="0"/>
        <c:axPos val="b"/>
        <c:numFmt formatCode="General" sourceLinked="1"/>
        <c:majorTickMark val="out"/>
        <c:minorTickMark val="none"/>
        <c:tickLblPos val="nextTo"/>
        <c:crossAx val="101774976"/>
        <c:crosses val="autoZero"/>
        <c:auto val="1"/>
        <c:lblAlgn val="ctr"/>
        <c:lblOffset val="100"/>
        <c:noMultiLvlLbl val="0"/>
      </c:catAx>
      <c:valAx>
        <c:axId val="101774976"/>
        <c:scaling>
          <c:orientation val="minMax"/>
        </c:scaling>
        <c:delete val="0"/>
        <c:axPos val="l"/>
        <c:majorGridlines/>
        <c:numFmt formatCode="0.00%" sourceLinked="1"/>
        <c:majorTickMark val="out"/>
        <c:minorTickMark val="none"/>
        <c:tickLblPos val="nextTo"/>
        <c:crossAx val="588267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99D2-7032-4341-85CD-FBCB16CD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2016-01-24T18:24:00Z</dcterms:created>
  <dcterms:modified xsi:type="dcterms:W3CDTF">2016-02-24T10:47:00Z</dcterms:modified>
</cp:coreProperties>
</file>