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43" w:rsidRPr="00D82815" w:rsidRDefault="00CA57D6" w:rsidP="004A22C0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Тема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моего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самообразования:</w:t>
      </w:r>
    </w:p>
    <w:p w:rsidR="00CA57D6" w:rsidRPr="00D82815" w:rsidRDefault="00154EAE" w:rsidP="00B72F8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«</w:t>
      </w:r>
      <w:r w:rsidR="00CA57D6"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уроках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математики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целью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оптимизации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="00CA57D6" w:rsidRPr="00D82815">
        <w:rPr>
          <w:rFonts w:cs="Times New Roman"/>
          <w:szCs w:val="28"/>
        </w:rPr>
        <w:t>процесса</w:t>
      </w:r>
      <w:r w:rsidRPr="00D82815">
        <w:rPr>
          <w:rFonts w:cs="Times New Roman"/>
          <w:szCs w:val="28"/>
        </w:rPr>
        <w:t>»</w:t>
      </w:r>
    </w:p>
    <w:p w:rsidR="00CA57D6" w:rsidRPr="00D82815" w:rsidRDefault="00CA57D6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Общие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сведения:</w:t>
      </w:r>
    </w:p>
    <w:p w:rsidR="00CA57D6" w:rsidRPr="00D82815" w:rsidRDefault="00CA57D6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Осипенкова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Елена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Николаевна,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место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МБОУ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Заревская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ОШ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должность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математики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информатики,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стаж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должности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12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лет.</w:t>
      </w:r>
    </w:p>
    <w:p w:rsidR="00CA57D6" w:rsidRPr="00D82815" w:rsidRDefault="004A22C0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Обоснование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необходимости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разработки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направления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инновационого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педагогического</w:t>
      </w:r>
      <w:r w:rsidR="00E328DD">
        <w:rPr>
          <w:rFonts w:cs="Times New Roman"/>
          <w:b/>
          <w:szCs w:val="28"/>
        </w:rPr>
        <w:t xml:space="preserve"> </w:t>
      </w:r>
      <w:r w:rsidRPr="00D82815">
        <w:rPr>
          <w:rFonts w:cs="Times New Roman"/>
          <w:b/>
          <w:szCs w:val="28"/>
        </w:rPr>
        <w:t>опыта:</w:t>
      </w:r>
    </w:p>
    <w:p w:rsidR="00F50BD5" w:rsidRPr="00D82815" w:rsidRDefault="00F50BD5" w:rsidP="00B72F8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Цифровые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ресурсы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(ЦОР)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представленные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цифровой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фотографии,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видеофрагменты,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статические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динамические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модели,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объекты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виртуальной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реальности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интерактивного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моделирования,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картографические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материалы,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звукозаписи,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символьные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объекты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деловая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графика,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текстовые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документы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материалы,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необходимые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организации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процесса.</w:t>
      </w:r>
    </w:p>
    <w:p w:rsidR="00DF2015" w:rsidRPr="00D82815" w:rsidRDefault="00DF2015" w:rsidP="00B72F8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Современное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общество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неразрывно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связано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информатизации.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Происходит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повсеместное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внедрение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одно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приоритетных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направлений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информатизации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общества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информатизация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образования.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условиях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главная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задача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формирование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умений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навыков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самостоятельного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приобретения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поиска,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отбора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нужной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анализа,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представления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передачи,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является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составляющими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частями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компетенции.</w:t>
      </w:r>
    </w:p>
    <w:p w:rsidR="00DF2015" w:rsidRPr="00D82815" w:rsidRDefault="00DF2015" w:rsidP="00B72F8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настоящее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время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многие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оснащены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классами,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появилась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технику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обстановку,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стимулирующую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интерес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пытливость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реб</w:t>
      </w:r>
      <w:r w:rsidR="00F50BD5" w:rsidRPr="00D82815">
        <w:rPr>
          <w:rFonts w:cs="Times New Roman"/>
          <w:szCs w:val="28"/>
        </w:rPr>
        <w:t>е</w:t>
      </w:r>
      <w:r w:rsidRPr="00D82815">
        <w:rPr>
          <w:rFonts w:cs="Times New Roman"/>
          <w:szCs w:val="28"/>
        </w:rPr>
        <w:t>нка.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становится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электронным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посредником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между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учеником.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интенсифицировать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делает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более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ярким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наглядным,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предоставляет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вести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индивидуальном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каждого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ученика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темпе,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освободить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ряда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утомительных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функций,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например,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бесконечных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записей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доске,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отработки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элементарных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умений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навыков,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проверки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знаний.</w:t>
      </w:r>
    </w:p>
    <w:p w:rsidR="00DF2015" w:rsidRPr="00D82815" w:rsidRDefault="00DF2015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введением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новых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становится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актуальной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проблема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накопления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ци</w:t>
      </w:r>
      <w:r w:rsidR="00F950C1" w:rsidRPr="00D82815">
        <w:rPr>
          <w:rFonts w:cs="Times New Roman"/>
          <w:szCs w:val="28"/>
        </w:rPr>
        <w:t>фровых</w:t>
      </w:r>
      <w:r w:rsidR="00E328DD">
        <w:rPr>
          <w:rFonts w:cs="Times New Roman"/>
          <w:szCs w:val="28"/>
        </w:rPr>
        <w:t xml:space="preserve"> </w:t>
      </w:r>
      <w:r w:rsidR="00F950C1" w:rsidRPr="00D82815">
        <w:rPr>
          <w:rFonts w:cs="Times New Roman"/>
          <w:szCs w:val="28"/>
        </w:rPr>
        <w:t>образовательных</w:t>
      </w:r>
      <w:r w:rsidR="00E328DD">
        <w:rPr>
          <w:rFonts w:cs="Times New Roman"/>
          <w:szCs w:val="28"/>
        </w:rPr>
        <w:t xml:space="preserve"> </w:t>
      </w:r>
      <w:r w:rsidR="00F950C1" w:rsidRPr="00D82815">
        <w:rPr>
          <w:rFonts w:cs="Times New Roman"/>
          <w:szCs w:val="28"/>
        </w:rPr>
        <w:t>ресурсов.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Учитель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находится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постоянном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поиске,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выбирает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лучшее,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наиболее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подходящее,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создает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свои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собственные</w:t>
      </w:r>
      <w:r w:rsidR="00E328DD">
        <w:rPr>
          <w:rFonts w:cs="Times New Roman"/>
          <w:szCs w:val="28"/>
        </w:rPr>
        <w:t xml:space="preserve"> </w:t>
      </w:r>
      <w:r w:rsidR="00E0554F" w:rsidRPr="00D82815">
        <w:rPr>
          <w:rFonts w:cs="Times New Roman"/>
          <w:szCs w:val="28"/>
        </w:rPr>
        <w:t>ресурсы.</w:t>
      </w:r>
    </w:p>
    <w:p w:rsidR="007B2066" w:rsidRPr="00D82815" w:rsidRDefault="009B70D6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Согласно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</w:rPr>
        <w:t>результатам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</w:rPr>
        <w:t>опроса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</w:rPr>
        <w:t>сайте</w:t>
      </w:r>
      <w:r w:rsidR="00E328DD">
        <w:rPr>
          <w:rFonts w:cs="Times New Roman"/>
          <w:szCs w:val="28"/>
        </w:rPr>
        <w:t xml:space="preserve"> </w:t>
      </w:r>
      <w:r w:rsidR="00F50E79" w:rsidRPr="00D82815">
        <w:rPr>
          <w:rFonts w:cs="Times New Roman"/>
          <w:szCs w:val="28"/>
        </w:rPr>
        <w:t>Образовательная</w:t>
      </w:r>
      <w:r w:rsidR="00E328DD">
        <w:rPr>
          <w:rFonts w:cs="Times New Roman"/>
          <w:szCs w:val="28"/>
        </w:rPr>
        <w:t xml:space="preserve"> </w:t>
      </w:r>
      <w:r w:rsidR="00F50E79" w:rsidRPr="00D82815">
        <w:rPr>
          <w:rFonts w:cs="Times New Roman"/>
          <w:szCs w:val="28"/>
        </w:rPr>
        <w:t>галактика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  <w:lang w:val="en-US"/>
        </w:rPr>
        <w:t>Intel</w:t>
      </w:r>
      <w:r w:rsidR="00E328DD">
        <w:rPr>
          <w:rFonts w:cs="Times New Roman"/>
          <w:szCs w:val="28"/>
        </w:rPr>
        <w:t xml:space="preserve"> </w:t>
      </w:r>
      <w:r w:rsidR="007B2066" w:rsidRPr="00D82815">
        <w:rPr>
          <w:rFonts w:cs="Times New Roman"/>
          <w:szCs w:val="28"/>
        </w:rPr>
        <w:t>(</w:t>
      </w:r>
      <w:hyperlink r:id="rId8" w:history="1">
        <w:r w:rsidR="007B2066" w:rsidRPr="00D82815">
          <w:rPr>
            <w:rStyle w:val="a4"/>
            <w:rFonts w:cs="Times New Roman"/>
            <w:szCs w:val="28"/>
          </w:rPr>
          <w:t>https://edugalaxy.intel.ru/</w:t>
        </w:r>
      </w:hyperlink>
      <w:r w:rsidR="007B2066" w:rsidRPr="00D82815">
        <w:rPr>
          <w:rFonts w:cs="Times New Roman"/>
          <w:szCs w:val="28"/>
        </w:rPr>
        <w:t>)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большинство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активно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используют</w:t>
      </w:r>
      <w:r w:rsidR="00E328DD">
        <w:rPr>
          <w:rFonts w:cs="Times New Roman"/>
          <w:szCs w:val="28"/>
        </w:rPr>
        <w:t xml:space="preserve"> </w:t>
      </w:r>
      <w:r w:rsidR="009B4D43">
        <w:rPr>
          <w:rFonts w:cs="Times New Roman"/>
          <w:szCs w:val="28"/>
        </w:rPr>
        <w:t>ЦОР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готовые,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самими</w:t>
      </w:r>
      <w:r w:rsidR="007B2066" w:rsidRPr="00D82815">
        <w:rPr>
          <w:rFonts w:cs="Times New Roman"/>
          <w:szCs w:val="28"/>
        </w:rPr>
        <w:t>:</w:t>
      </w:r>
    </w:p>
    <w:p w:rsidR="005A486E" w:rsidRPr="00D82815" w:rsidRDefault="005A486E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Однако,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наряду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положительной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тенденцией,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наблюдается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серьезная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проблема: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реальное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потенциала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ресурсов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каждодневном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рядовой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еще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остается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недостаточным.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вполне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объективные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причины: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Недостаточная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адаптация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имеющихся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ресурсов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школьному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курсу,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основанному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учебно-методических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комплексах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(УМК);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Недостаточная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готовность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коммуникационных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объеме;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Отсутствие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продуманной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системы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развивающего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педагогов: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перехода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базовой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ИКТ-компетентности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уровня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ИКТ-</w:t>
      </w:r>
      <w:r w:rsidRPr="00D82815">
        <w:rPr>
          <w:rFonts w:cs="Times New Roman"/>
          <w:szCs w:val="28"/>
        </w:rPr>
        <w:lastRenderedPageBreak/>
        <w:t>компетентности,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включающая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специализированные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умения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навыки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области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практике;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Сложность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неоднозначность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результатов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информатизации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целом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отдельных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учреждений,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связанная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отсутствием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измерителей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четких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критериев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ЦОР;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Недостаточная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проработанность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направлений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как: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системное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мотивации,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системы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стимулов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инновационной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(что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напрямую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зависит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наличия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объективных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критериев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применения).</w:t>
      </w:r>
    </w:p>
    <w:p w:rsidR="00BC4D59" w:rsidRPr="00D82815" w:rsidRDefault="004C1336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Цели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1.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Изучить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данную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более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глубоком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уровне.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2.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Повысить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свою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профессиональную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компетентность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освоении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3.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Разнообразить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преподавания</w:t>
      </w:r>
      <w:r w:rsidR="00E328DD">
        <w:rPr>
          <w:rFonts w:cs="Times New Roman"/>
          <w:szCs w:val="28"/>
        </w:rPr>
        <w:t xml:space="preserve"> </w:t>
      </w:r>
      <w:r w:rsidR="00924C75">
        <w:rPr>
          <w:rFonts w:cs="Times New Roman"/>
          <w:szCs w:val="28"/>
        </w:rPr>
        <w:t>математики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рациональнее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время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4.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качества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5.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медиатеки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предмету.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6.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Оказание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помощи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учителям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нашей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освоению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технологий.</w:t>
      </w:r>
    </w:p>
    <w:p w:rsidR="00FF39C8" w:rsidRPr="00D82815" w:rsidRDefault="00FF39C8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7.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Взаимодействие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учителями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других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целью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обмена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опытом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взаимопомощи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урокам.</w:t>
      </w:r>
    </w:p>
    <w:p w:rsidR="0049794F" w:rsidRPr="00D82815" w:rsidRDefault="0049794F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8.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Разработать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систему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уроках.</w:t>
      </w:r>
    </w:p>
    <w:p w:rsidR="00286009" w:rsidRPr="00D82815" w:rsidRDefault="00286009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Можно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выделить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следующие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основные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цели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ЦОР:</w:t>
      </w:r>
      <w:r w:rsidR="00E328DD">
        <w:rPr>
          <w:rFonts w:cs="Times New Roman"/>
          <w:szCs w:val="28"/>
        </w:rPr>
        <w:t xml:space="preserve"> </w:t>
      </w:r>
    </w:p>
    <w:p w:rsidR="00286009" w:rsidRPr="00D82815" w:rsidRDefault="00286009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интенсификация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всех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уровней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учебно-воспитательного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счет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(повышение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качества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углубление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межпредметных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связей;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увеличение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объема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оптимизация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поиска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нужной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информации;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познавательно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деятельности);</w:t>
      </w:r>
      <w:r w:rsidR="00E328DD">
        <w:rPr>
          <w:rFonts w:cs="Times New Roman"/>
          <w:szCs w:val="28"/>
        </w:rPr>
        <w:t xml:space="preserve"> </w:t>
      </w:r>
    </w:p>
    <w:p w:rsidR="00286009" w:rsidRPr="00D82815" w:rsidRDefault="00286009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развитие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личности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обучаемого,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подготовка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индивида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комфортной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жизни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условиях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общества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(развитие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различных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мышления;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развитие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коммуникативных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способностей;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эстетическое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воспитание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счет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графики,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мультимедиа;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формирование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культуры,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умений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осуществлять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обработку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информации).</w:t>
      </w:r>
    </w:p>
    <w:p w:rsidR="004C1336" w:rsidRPr="00D82815" w:rsidRDefault="004C1336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Результаты</w:t>
      </w:r>
      <w:r w:rsidR="00F50E79" w:rsidRPr="00D82815">
        <w:rPr>
          <w:rFonts w:cs="Times New Roman"/>
          <w:b/>
          <w:szCs w:val="28"/>
        </w:rPr>
        <w:t>,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которые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могут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быть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достигнуты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благодаря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инновационной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деятельности,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способы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(критерии,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показатели)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его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оценка</w:t>
      </w:r>
      <w:r w:rsidR="00E328DD">
        <w:rPr>
          <w:rFonts w:cs="Times New Roman"/>
          <w:b/>
          <w:szCs w:val="28"/>
        </w:rPr>
        <w:t xml:space="preserve"> </w:t>
      </w:r>
      <w:r w:rsidR="00F50E79" w:rsidRPr="00D82815">
        <w:rPr>
          <w:rFonts w:cs="Times New Roman"/>
          <w:b/>
          <w:szCs w:val="28"/>
        </w:rPr>
        <w:t>(отслеживания).</w:t>
      </w:r>
    </w:p>
    <w:p w:rsidR="00D37660" w:rsidRPr="00D82815" w:rsidRDefault="00D3766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  <w:u w:val="single"/>
        </w:rPr>
      </w:pPr>
      <w:r w:rsidRPr="00D82815">
        <w:rPr>
          <w:rFonts w:cs="Times New Roman"/>
          <w:szCs w:val="28"/>
          <w:u w:val="single"/>
        </w:rPr>
        <w:t>Прогнозируемые</w:t>
      </w:r>
      <w:r w:rsidR="00E328DD">
        <w:rPr>
          <w:rFonts w:cs="Times New Roman"/>
          <w:szCs w:val="28"/>
          <w:u w:val="single"/>
        </w:rPr>
        <w:t xml:space="preserve"> </w:t>
      </w:r>
      <w:r w:rsidRPr="00D82815">
        <w:rPr>
          <w:rFonts w:cs="Times New Roman"/>
          <w:szCs w:val="28"/>
          <w:u w:val="single"/>
        </w:rPr>
        <w:t>результаты:</w:t>
      </w:r>
    </w:p>
    <w:p w:rsidR="00D37660" w:rsidRPr="00D82815" w:rsidRDefault="00D37660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Интеграция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коммуникационных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предметной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педагога.</w:t>
      </w:r>
    </w:p>
    <w:p w:rsidR="00D37660" w:rsidRPr="00D82815" w:rsidRDefault="00D37660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Расширение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возможностях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ЦОР.</w:t>
      </w:r>
    </w:p>
    <w:p w:rsidR="00D37660" w:rsidRPr="00D82815" w:rsidRDefault="00D37660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Вовлечение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проектную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деятельность.</w:t>
      </w:r>
    </w:p>
    <w:p w:rsidR="00D37660" w:rsidRPr="00D82815" w:rsidRDefault="00D37660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Получение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педагогами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представления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разнообразии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возможностях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существующих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ЦОР.</w:t>
      </w:r>
    </w:p>
    <w:p w:rsidR="004C1336" w:rsidRPr="00D82815" w:rsidRDefault="00D37660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lastRenderedPageBreak/>
        <w:t>Активизация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внедрения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преподавателя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цифровых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продуктов.</w:t>
      </w:r>
    </w:p>
    <w:p w:rsidR="00D37660" w:rsidRPr="00D82815" w:rsidRDefault="00286009" w:rsidP="00B72F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Создание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собственной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базы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D37660" w:rsidRPr="00D82815">
        <w:rPr>
          <w:rFonts w:cs="Times New Roman"/>
          <w:szCs w:val="28"/>
        </w:rPr>
        <w:t>.</w:t>
      </w:r>
    </w:p>
    <w:p w:rsidR="005A486E" w:rsidRPr="00D82815" w:rsidRDefault="005A486E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попытке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определить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критерии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конкретным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конкретном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сразу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возникает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множество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вопросов,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которые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выработано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четких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ответов,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применимых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практике: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Что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можно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считать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уроком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достаточно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только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включенного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интерактивной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показанной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презентации?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Правильно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неправильно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точки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зрения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использует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данный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продукт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новую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уроке?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качество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продукта,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соответствия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дидактическим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принципам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научно-методическим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требованиям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особенности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если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самостоятельно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разработан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учителем)?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5A486E" w:rsidP="00B72F8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Насколько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правомерно,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уместно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обоснованно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включение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различные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этапы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урока?</w:t>
      </w:r>
      <w:r w:rsidR="00E328DD">
        <w:rPr>
          <w:rFonts w:cs="Times New Roman"/>
          <w:szCs w:val="28"/>
        </w:rPr>
        <w:t xml:space="preserve"> </w:t>
      </w:r>
    </w:p>
    <w:p w:rsidR="000E3DFB" w:rsidRPr="00D82815" w:rsidRDefault="009B70D6" w:rsidP="00B72F8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Еще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сложнее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оценить: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имеется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ли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положительный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эффект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от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данного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ЭОР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данном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выбранной</w:t>
      </w:r>
      <w:r w:rsidR="00E328DD">
        <w:rPr>
          <w:rFonts w:cs="Times New Roman"/>
          <w:szCs w:val="28"/>
        </w:rPr>
        <w:t xml:space="preserve"> </w:t>
      </w:r>
      <w:r w:rsidR="005A486E" w:rsidRPr="00D82815">
        <w:rPr>
          <w:rFonts w:cs="Times New Roman"/>
          <w:szCs w:val="28"/>
        </w:rPr>
        <w:t>форме?</w:t>
      </w:r>
    </w:p>
    <w:p w:rsidR="00D124AC" w:rsidRPr="00D82815" w:rsidRDefault="005A486E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="009B70D6" w:rsidRPr="00D82815">
        <w:rPr>
          <w:rFonts w:cs="Times New Roman"/>
          <w:szCs w:val="28"/>
        </w:rPr>
        <w:t>того,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чтобы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действительно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повышало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кроме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традиционных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требований,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необходимо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соблюдать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ряд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специфических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(относящихся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именно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="006B7CC2" w:rsidRPr="00D82815">
        <w:rPr>
          <w:rFonts w:cs="Times New Roman"/>
          <w:szCs w:val="28"/>
        </w:rPr>
        <w:t>ЦОР</w:t>
      </w:r>
      <w:r w:rsidRPr="00D82815">
        <w:rPr>
          <w:rFonts w:cs="Times New Roman"/>
          <w:szCs w:val="28"/>
        </w:rPr>
        <w:t>)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правил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практического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уроке.</w:t>
      </w:r>
      <w:r w:rsidR="00E328DD">
        <w:rPr>
          <w:rFonts w:cs="Times New Roman"/>
          <w:szCs w:val="28"/>
        </w:rPr>
        <w:t xml:space="preserve"> </w:t>
      </w:r>
    </w:p>
    <w:p w:rsidR="005A486E" w:rsidRPr="00D82815" w:rsidRDefault="0049794F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Наибольший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дидактический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может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быть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достигнут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только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комплексном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отдельных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телекоммуникационных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технологий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различных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деятельности.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Поэтому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практическое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нельзя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рассматривать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изолировано,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только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комплексе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другими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средствами,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например,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интерактивной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доской,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раздаточными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материалами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т.п.,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должно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находить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отражение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соответствующих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разработках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каждого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отдельного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траектории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образовательного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целом.</w:t>
      </w:r>
      <w:r w:rsidR="00E328DD">
        <w:rPr>
          <w:rFonts w:cs="Times New Roman"/>
          <w:szCs w:val="28"/>
        </w:rPr>
        <w:t xml:space="preserve"> </w:t>
      </w:r>
    </w:p>
    <w:p w:rsidR="0049794F" w:rsidRPr="00B366D5" w:rsidRDefault="001F0C4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анализе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конкретного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</w:t>
      </w:r>
      <w:r w:rsidR="00E328DD">
        <w:rPr>
          <w:rFonts w:cs="Times New Roman"/>
          <w:szCs w:val="28"/>
        </w:rPr>
        <w:t xml:space="preserve"> </w:t>
      </w:r>
      <w:r w:rsidR="009B70D6" w:rsidRPr="00D82815">
        <w:rPr>
          <w:rFonts w:cs="Times New Roman"/>
          <w:szCs w:val="28"/>
        </w:rPr>
        <w:t>нужно</w:t>
      </w:r>
      <w:r w:rsidR="00E328DD">
        <w:rPr>
          <w:rFonts w:cs="Times New Roman"/>
          <w:szCs w:val="28"/>
        </w:rPr>
        <w:t xml:space="preserve"> </w:t>
      </w:r>
      <w:r w:rsidR="009B70D6" w:rsidRPr="00D82815">
        <w:rPr>
          <w:rFonts w:cs="Times New Roman"/>
          <w:szCs w:val="28"/>
        </w:rPr>
        <w:t>рассматривать</w:t>
      </w:r>
      <w:r w:rsidR="00E328DD">
        <w:rPr>
          <w:rFonts w:cs="Times New Roman"/>
          <w:szCs w:val="28"/>
        </w:rPr>
        <w:t xml:space="preserve"> </w:t>
      </w:r>
      <w:r w:rsidR="009B70D6" w:rsidRPr="00D82815">
        <w:rPr>
          <w:rFonts w:cs="Times New Roman"/>
          <w:szCs w:val="28"/>
        </w:rPr>
        <w:t>каждый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критери</w:t>
      </w:r>
      <w:r w:rsidR="009B70D6" w:rsidRPr="00D82815">
        <w:rPr>
          <w:rFonts w:cs="Times New Roman"/>
          <w:szCs w:val="28"/>
        </w:rPr>
        <w:t>й,</w:t>
      </w:r>
      <w:r w:rsidR="00E328DD">
        <w:rPr>
          <w:rFonts w:cs="Times New Roman"/>
          <w:szCs w:val="28"/>
        </w:rPr>
        <w:t xml:space="preserve"> </w:t>
      </w:r>
      <w:r w:rsidR="009B70D6" w:rsidRPr="00D82815">
        <w:rPr>
          <w:rFonts w:cs="Times New Roman"/>
          <w:szCs w:val="28"/>
        </w:rPr>
        <w:t>учитывая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</w:t>
      </w:r>
      <w:r w:rsidR="009B70D6" w:rsidRPr="00D82815">
        <w:rPr>
          <w:rFonts w:cs="Times New Roman"/>
          <w:szCs w:val="28"/>
        </w:rPr>
        <w:t>ки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поставленны</w:t>
      </w:r>
      <w:r w:rsidR="009B70D6" w:rsidRPr="00D82815">
        <w:rPr>
          <w:rFonts w:cs="Times New Roman"/>
          <w:szCs w:val="28"/>
        </w:rPr>
        <w:t>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результат</w:t>
      </w:r>
      <w:r w:rsidR="009B70D6" w:rsidRPr="00D82815">
        <w:rPr>
          <w:rFonts w:cs="Times New Roman"/>
          <w:szCs w:val="28"/>
        </w:rPr>
        <w:t>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контрольного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тестирования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саморефлексии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итоге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получается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комплексная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отражающая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методический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уровень,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эффективность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результативность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ЦОР</w:t>
      </w:r>
      <w:r w:rsidRPr="00B366D5">
        <w:rPr>
          <w:rFonts w:cs="Times New Roman"/>
          <w:szCs w:val="28"/>
        </w:rPr>
        <w:t>.</w:t>
      </w:r>
    </w:p>
    <w:p w:rsidR="00D1716B" w:rsidRPr="00B366D5" w:rsidRDefault="00D1716B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B366D5">
        <w:rPr>
          <w:rFonts w:cs="Times New Roman"/>
          <w:b/>
          <w:szCs w:val="28"/>
        </w:rPr>
        <w:t>Основные</w:t>
      </w:r>
      <w:r w:rsidR="00E328DD">
        <w:rPr>
          <w:rFonts w:cs="Times New Roman"/>
          <w:b/>
          <w:szCs w:val="28"/>
        </w:rPr>
        <w:t xml:space="preserve"> </w:t>
      </w:r>
      <w:r w:rsidRPr="00B366D5">
        <w:rPr>
          <w:rFonts w:cs="Times New Roman"/>
          <w:b/>
          <w:szCs w:val="28"/>
        </w:rPr>
        <w:t>критерии</w:t>
      </w:r>
      <w:r w:rsidR="00E328DD">
        <w:rPr>
          <w:rFonts w:cs="Times New Roman"/>
          <w:b/>
          <w:szCs w:val="28"/>
        </w:rPr>
        <w:t xml:space="preserve"> </w:t>
      </w:r>
      <w:r w:rsidRPr="00B366D5">
        <w:rPr>
          <w:rFonts w:cs="Times New Roman"/>
          <w:b/>
          <w:szCs w:val="28"/>
        </w:rPr>
        <w:t>оценки</w:t>
      </w:r>
      <w:r w:rsidR="00E328DD">
        <w:rPr>
          <w:rFonts w:cs="Times New Roman"/>
          <w:b/>
          <w:szCs w:val="28"/>
        </w:rPr>
        <w:t xml:space="preserve"> </w:t>
      </w:r>
      <w:r w:rsidRPr="00B366D5">
        <w:rPr>
          <w:rFonts w:cs="Times New Roman"/>
          <w:b/>
          <w:szCs w:val="28"/>
        </w:rPr>
        <w:t>эффек</w:t>
      </w:r>
      <w:r w:rsidR="001D5897" w:rsidRPr="00B366D5">
        <w:rPr>
          <w:rFonts w:cs="Times New Roman"/>
          <w:b/>
          <w:szCs w:val="28"/>
        </w:rPr>
        <w:t>тивности</w:t>
      </w:r>
      <w:r w:rsidR="00E328DD">
        <w:rPr>
          <w:rFonts w:cs="Times New Roman"/>
          <w:b/>
          <w:szCs w:val="28"/>
        </w:rPr>
        <w:t xml:space="preserve"> </w:t>
      </w:r>
      <w:r w:rsidR="001D5897" w:rsidRPr="00B366D5">
        <w:rPr>
          <w:rFonts w:cs="Times New Roman"/>
          <w:b/>
          <w:szCs w:val="28"/>
        </w:rPr>
        <w:t>применения</w:t>
      </w:r>
      <w:r w:rsidR="00E328DD">
        <w:rPr>
          <w:rFonts w:cs="Times New Roman"/>
          <w:b/>
          <w:szCs w:val="28"/>
        </w:rPr>
        <w:t xml:space="preserve"> </w:t>
      </w:r>
      <w:r w:rsidR="001D5897" w:rsidRPr="00B366D5">
        <w:rPr>
          <w:rFonts w:cs="Times New Roman"/>
          <w:b/>
          <w:szCs w:val="28"/>
        </w:rPr>
        <w:t>ИКТ</w:t>
      </w:r>
      <w:r w:rsidR="00E328DD">
        <w:rPr>
          <w:rFonts w:cs="Times New Roman"/>
          <w:b/>
          <w:szCs w:val="28"/>
        </w:rPr>
        <w:t xml:space="preserve"> </w:t>
      </w:r>
      <w:r w:rsidR="001D5897" w:rsidRPr="00B366D5">
        <w:rPr>
          <w:rFonts w:cs="Times New Roman"/>
          <w:b/>
          <w:szCs w:val="28"/>
        </w:rPr>
        <w:t>на</w:t>
      </w:r>
      <w:r w:rsidR="00E328DD">
        <w:rPr>
          <w:rFonts w:cs="Times New Roman"/>
          <w:b/>
          <w:szCs w:val="28"/>
        </w:rPr>
        <w:t xml:space="preserve"> </w:t>
      </w:r>
      <w:r w:rsidR="001D5897" w:rsidRPr="00B366D5">
        <w:rPr>
          <w:rFonts w:cs="Times New Roman"/>
          <w:b/>
          <w:szCs w:val="28"/>
        </w:rPr>
        <w:t>уроках:</w:t>
      </w:r>
    </w:p>
    <w:p w:rsidR="00121A51" w:rsidRPr="00B366D5" w:rsidRDefault="00121A51" w:rsidP="00B72F8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Методическая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обоснованность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процессе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(интерактивной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доски,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интерактивных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презентаций,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видеоматериалов,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электронного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тестирования);</w:t>
      </w:r>
    </w:p>
    <w:p w:rsidR="00CE0D2B" w:rsidRPr="00B366D5" w:rsidRDefault="00121A51" w:rsidP="00B72F8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Соблюдение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основных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дидактических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принципов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обучения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применении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уроке:</w:t>
      </w:r>
    </w:p>
    <w:p w:rsidR="00121A51" w:rsidRPr="00B366D5" w:rsidRDefault="00236B40" w:rsidP="00CE0D2B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sdt>
        <w:sdtPr>
          <w:rPr>
            <w:rFonts w:cs="Times New Roman"/>
            <w:szCs w:val="28"/>
          </w:rPr>
          <w:id w:val="71379839"/>
          <w:placeholder>
            <w:docPart w:val="CB9088793ECB409E85FE4E9C78BD701D"/>
          </w:placeholder>
          <w:showingPlcHdr/>
          <w:dropDownList>
            <w:listItem w:displayText="системность и последовательность;" w:value="системность и последовательность;"/>
            <w:listItem w:displayText="доступность;" w:value="доступность;"/>
            <w:listItem w:displayText="дифференцированность подхода;" w:value="дифференцированность подхода;"/>
            <w:listItem w:displayText="научность;" w:value="научность;"/>
            <w:listItem w:displayText="проблемность;" w:value="проблемность;"/>
            <w:listItem w:displayText="наглядность." w:value="наглядность."/>
          </w:dropDownList>
        </w:sdtPr>
        <w:sdtContent>
          <w:r w:rsidR="00C822AC" w:rsidRPr="00E328DD">
            <w:rPr>
              <w:rStyle w:val="af"/>
              <w:color w:val="0070C0"/>
              <w:szCs w:val="28"/>
            </w:rPr>
            <w:t>Выберите элемент.</w:t>
          </w:r>
        </w:sdtContent>
      </w:sdt>
    </w:p>
    <w:p w:rsidR="00121A51" w:rsidRPr="00B366D5" w:rsidRDefault="00121A51" w:rsidP="00B72F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Целесообразность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соответствии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целями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задачами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урока;</w:t>
      </w:r>
    </w:p>
    <w:p w:rsidR="00121A51" w:rsidRPr="00B366D5" w:rsidRDefault="00121A51" w:rsidP="00B72F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Перераспределение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времени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использованием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ИКТ;</w:t>
      </w:r>
    </w:p>
    <w:p w:rsidR="00121A51" w:rsidRPr="00B366D5" w:rsidRDefault="00121A51" w:rsidP="00B72F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lastRenderedPageBreak/>
        <w:t>Соответствие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методов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возрастным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особенностям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обучающихся;</w:t>
      </w:r>
    </w:p>
    <w:p w:rsidR="00121A51" w:rsidRPr="00B366D5" w:rsidRDefault="00121A51" w:rsidP="00B72F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Соблюдение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санитарно-гигиенических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норм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использовании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уроке,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н</w:t>
      </w:r>
      <w:r w:rsidRPr="00B366D5">
        <w:rPr>
          <w:rFonts w:cs="Times New Roman"/>
          <w:szCs w:val="28"/>
        </w:rPr>
        <w:t>епрерывная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длительность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занятий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непосредственно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компьютером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превышает:</w:t>
      </w:r>
      <w:r w:rsidR="00E328DD">
        <w:rPr>
          <w:rFonts w:cs="Times New Roman"/>
          <w:szCs w:val="28"/>
        </w:rPr>
        <w:t xml:space="preserve"> </w:t>
      </w:r>
    </w:p>
    <w:sdt>
      <w:sdtPr>
        <w:rPr>
          <w:rFonts w:cs="Times New Roman"/>
          <w:szCs w:val="28"/>
        </w:rPr>
        <w:id w:val="94146268"/>
        <w:placeholder>
          <w:docPart w:val="FFDF5AE95E7B4687BC4BE8C05EE5B538"/>
        </w:placeholder>
        <w:showingPlcHdr/>
        <w:dropDownList>
          <w:listItem w:displayText="для учащихся 1 класса - 10 минут" w:value="для учащихся 1 класса - 10 минут"/>
          <w:listItem w:displayText="для учащихся 2-5 класов - 15 минут" w:value="для учащихся 2-5 класов - 15 минут"/>
          <w:listItem w:displayText="для учащихся 6-7 классов - 20 минут" w:value="для учащихся 6-7 классов - 20 минут"/>
          <w:listItem w:displayText="для учащихся 8-9 класов - 25 минут" w:value="для учащихся 8-9 класов - 25 минут"/>
        </w:dropDownList>
      </w:sdtPr>
      <w:sdtContent>
        <w:p w:rsidR="00A26264" w:rsidRPr="00B366D5" w:rsidRDefault="00CE0D2B" w:rsidP="00CE0D2B">
          <w:pPr>
            <w:pStyle w:val="a3"/>
            <w:spacing w:after="0" w:line="240" w:lineRule="auto"/>
            <w:ind w:left="709"/>
            <w:jc w:val="both"/>
            <w:rPr>
              <w:rFonts w:cs="Times New Roman"/>
              <w:szCs w:val="28"/>
            </w:rPr>
          </w:pPr>
          <w:r w:rsidRPr="00E328DD">
            <w:rPr>
              <w:rStyle w:val="af"/>
              <w:color w:val="0070C0"/>
              <w:szCs w:val="28"/>
            </w:rPr>
            <w:t>Выберите элемент.</w:t>
          </w:r>
        </w:p>
      </w:sdtContent>
    </w:sdt>
    <w:p w:rsidR="00121A51" w:rsidRPr="00B366D5" w:rsidRDefault="00121A51" w:rsidP="00B72F8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cs="Times New Roman"/>
          <w:szCs w:val="28"/>
          <w:u w:val="single"/>
        </w:rPr>
      </w:pPr>
      <w:r w:rsidRPr="00B366D5">
        <w:rPr>
          <w:rFonts w:cs="Times New Roman"/>
          <w:szCs w:val="28"/>
        </w:rPr>
        <w:t>Соответствие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оформления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электронных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разработок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гигиеническим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нормам;</w:t>
      </w:r>
    </w:p>
    <w:p w:rsidR="00D1716B" w:rsidRPr="00B366D5" w:rsidRDefault="00D1716B" w:rsidP="00B72F8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Применение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основным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компонентам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образовательного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процесса:</w:t>
      </w:r>
      <w:r w:rsidR="00E328DD">
        <w:rPr>
          <w:rFonts w:cs="Times New Roman"/>
          <w:szCs w:val="28"/>
        </w:rPr>
        <w:t xml:space="preserve"> </w:t>
      </w:r>
    </w:p>
    <w:sdt>
      <w:sdtPr>
        <w:rPr>
          <w:rFonts w:cs="Times New Roman"/>
          <w:szCs w:val="28"/>
        </w:rPr>
        <w:id w:val="94146271"/>
        <w:placeholder>
          <w:docPart w:val="2CAEF78AFAC44BB5A8864E2FEC0154B8"/>
        </w:placeholder>
        <w:showingPlcHdr/>
        <w:dropDownList>
          <w:listItem w:displayText="получение информации, новых знаний" w:value="получение информации, новых знаний"/>
          <w:listItem w:displayText="практические занятия" w:value="практические занятия"/>
          <w:listItem w:displayText="аттестация, контроль учебных достижений" w:value="аттестация, контроль учебных достижений"/>
        </w:dropDownList>
      </w:sdtPr>
      <w:sdtContent>
        <w:p w:rsidR="00CE0D2B" w:rsidRPr="00B366D5" w:rsidRDefault="00CE0D2B" w:rsidP="00CE0D2B">
          <w:pPr>
            <w:pStyle w:val="a3"/>
            <w:spacing w:after="0" w:line="240" w:lineRule="auto"/>
            <w:ind w:left="709"/>
            <w:jc w:val="both"/>
            <w:rPr>
              <w:rFonts w:cs="Times New Roman"/>
              <w:szCs w:val="28"/>
            </w:rPr>
          </w:pPr>
          <w:r w:rsidRPr="00E328DD">
            <w:rPr>
              <w:rStyle w:val="af"/>
              <w:color w:val="0070C0"/>
              <w:szCs w:val="28"/>
            </w:rPr>
            <w:t>Выберите элемент.</w:t>
          </w:r>
        </w:p>
      </w:sdtContent>
    </w:sdt>
    <w:p w:rsidR="00D1716B" w:rsidRPr="00B366D5" w:rsidRDefault="00D1716B" w:rsidP="00B72F8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Разнообразие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видов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электронных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разработок,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применяемых</w:t>
      </w:r>
      <w:r w:rsidR="00E328DD">
        <w:rPr>
          <w:rFonts w:cs="Times New Roman"/>
          <w:szCs w:val="28"/>
        </w:rPr>
        <w:t xml:space="preserve"> </w:t>
      </w:r>
      <w:r w:rsidR="004F58D3" w:rsidRPr="00B366D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урока</w:t>
      </w:r>
      <w:r w:rsidR="004F58D3" w:rsidRPr="00B366D5">
        <w:rPr>
          <w:rFonts w:cs="Times New Roman"/>
          <w:szCs w:val="28"/>
        </w:rPr>
        <w:t>х</w:t>
      </w:r>
      <w:r w:rsidRPr="00B366D5">
        <w:rPr>
          <w:rFonts w:cs="Times New Roman"/>
          <w:szCs w:val="28"/>
        </w:rPr>
        <w:t>:</w:t>
      </w:r>
      <w:r w:rsidR="00E328DD">
        <w:rPr>
          <w:rFonts w:cs="Times New Roman"/>
          <w:szCs w:val="28"/>
        </w:rPr>
        <w:t xml:space="preserve"> </w:t>
      </w:r>
    </w:p>
    <w:sdt>
      <w:sdtPr>
        <w:rPr>
          <w:rFonts w:cs="Times New Roman"/>
          <w:szCs w:val="28"/>
        </w:rPr>
        <w:id w:val="94146273"/>
        <w:placeholder>
          <w:docPart w:val="8A6CB1BF6509444FA7E7B4C6DE8A4FFC"/>
        </w:placeholder>
        <w:showingPlcHdr/>
        <w:dropDownList>
          <w:listItem w:displayText="демонстрационно-энциклопедические программы, презентации" w:value="демонстрационно-энциклопедические программы, презентации"/>
          <w:listItem w:displayText="обучающие программы, лабораторные работы – тренинг (закрепление изложенного материала)" w:value="обучающие программы, лабораторные работы – тренинг (закрепление изложенного материала)"/>
          <w:listItem w:displayText="интерактивные задания" w:value="интерактивные задания"/>
          <w:listItem w:displayText="компьютерное моделирование" w:value="компьютерное моделирование"/>
          <w:listItem w:displayText="компьютерное тестирование с оцениванием, контролирующие программы (контроль и проверка знаний)" w:value="компьютерное тестирование с оцениванием, контролирующие программы (контроль и проверка знаний)"/>
        </w:dropDownList>
      </w:sdtPr>
      <w:sdtContent>
        <w:p w:rsidR="00CE0D2B" w:rsidRPr="00B366D5" w:rsidRDefault="00CE0D2B" w:rsidP="00CE0D2B">
          <w:pPr>
            <w:pStyle w:val="a3"/>
            <w:spacing w:after="0" w:line="240" w:lineRule="auto"/>
            <w:ind w:left="709"/>
            <w:jc w:val="both"/>
            <w:rPr>
              <w:rFonts w:cs="Times New Roman"/>
              <w:szCs w:val="28"/>
            </w:rPr>
          </w:pPr>
          <w:r w:rsidRPr="00E328DD">
            <w:rPr>
              <w:rStyle w:val="af"/>
              <w:color w:val="0070C0"/>
              <w:szCs w:val="28"/>
            </w:rPr>
            <w:t>Выберите элемент.</w:t>
          </w:r>
        </w:p>
      </w:sdtContent>
    </w:sdt>
    <w:p w:rsidR="00D1716B" w:rsidRPr="00B366D5" w:rsidRDefault="00121A51" w:rsidP="00B72F8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П</w:t>
      </w:r>
      <w:r w:rsidR="00D1716B" w:rsidRPr="00B366D5">
        <w:rPr>
          <w:rFonts w:cs="Times New Roman"/>
          <w:szCs w:val="28"/>
        </w:rPr>
        <w:t>оложительн</w:t>
      </w:r>
      <w:r w:rsidRPr="00B366D5">
        <w:rPr>
          <w:rFonts w:cs="Times New Roman"/>
          <w:szCs w:val="28"/>
        </w:rPr>
        <w:t>ый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эффект,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повышени</w:t>
      </w:r>
      <w:r w:rsidRPr="00B366D5">
        <w:rPr>
          <w:rFonts w:cs="Times New Roman"/>
          <w:szCs w:val="28"/>
        </w:rPr>
        <w:t>е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качества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процесса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от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="00D1716B" w:rsidRPr="00B366D5">
        <w:rPr>
          <w:rFonts w:cs="Times New Roman"/>
          <w:szCs w:val="28"/>
        </w:rPr>
        <w:t>ЦОР:</w:t>
      </w:r>
    </w:p>
    <w:sdt>
      <w:sdtPr>
        <w:rPr>
          <w:rFonts w:cs="Times New Roman"/>
          <w:szCs w:val="28"/>
        </w:rPr>
        <w:id w:val="94146279"/>
        <w:placeholder>
          <w:docPart w:val="24271E80A17A46D4ADF54365CF2BAB6E"/>
        </w:placeholder>
        <w:showingPlcHdr/>
        <w:dropDownList>
          <w:listItem w:displayText="уровень усвоения изученного на уроке материала (на основе контрольного тестирования)" w:value="уровень усвоения изученного на уроке материала (на основе контрольного тестирования)"/>
          <w:listItem w:displayText="уровень познавательной активности учащихся на уроке" w:value="уровень познавательной активности учащихся на уроке"/>
          <w:listItem w:displayText="степень интереса учащихся к изучаемому материалу, положительное эмоциональное воздействие" w:value="степень интереса учащихся к изучаемому материалу, положительное эмоциональное воздействие"/>
          <w:listItem w:displayText="практическое применение полученных знаний в различных учебных ситуациях" w:value="практическое применение полученных знаний в различных учебных ситуациях"/>
          <w:listItem w:displayText="формирование положительной мотивации к продолжению освоения новых тем" w:value="формирование положительной мотивации к продолжению освоения новых тем"/>
          <w:listItem w:displayText="уровень формирования информационной культуры учащихся" w:value="уровень формирования информационной культуры учащихся"/>
        </w:dropDownList>
      </w:sdtPr>
      <w:sdtContent>
        <w:p w:rsidR="00CE0D2B" w:rsidRPr="00B366D5" w:rsidRDefault="00CE0D2B" w:rsidP="00CE0D2B">
          <w:pPr>
            <w:pStyle w:val="a3"/>
            <w:spacing w:after="0" w:line="240" w:lineRule="auto"/>
            <w:ind w:left="709"/>
            <w:jc w:val="both"/>
            <w:rPr>
              <w:rFonts w:cs="Times New Roman"/>
              <w:szCs w:val="28"/>
            </w:rPr>
          </w:pPr>
          <w:r w:rsidRPr="00E328DD">
            <w:rPr>
              <w:rStyle w:val="af"/>
              <w:color w:val="0070C0"/>
              <w:szCs w:val="28"/>
            </w:rPr>
            <w:t>Выберите элемент.</w:t>
          </w:r>
        </w:p>
      </w:sdtContent>
    </w:sdt>
    <w:p w:rsidR="00121A51" w:rsidRDefault="00121A51" w:rsidP="00B72F8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систем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самоанализа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учащимися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степени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успешности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усвоения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материала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уроке,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применение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методов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те</w:t>
      </w:r>
      <w:r w:rsidR="006B7CC2" w:rsidRPr="00B366D5">
        <w:rPr>
          <w:rFonts w:cs="Times New Roman"/>
          <w:szCs w:val="28"/>
        </w:rPr>
        <w:t>стирования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(в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т.ч.</w:t>
      </w:r>
      <w:r w:rsidR="00E328DD">
        <w:rPr>
          <w:rFonts w:cs="Times New Roman"/>
          <w:szCs w:val="28"/>
        </w:rPr>
        <w:t xml:space="preserve"> </w:t>
      </w:r>
      <w:r w:rsidR="006B7CC2" w:rsidRPr="00B366D5">
        <w:rPr>
          <w:rFonts w:cs="Times New Roman"/>
          <w:szCs w:val="28"/>
        </w:rPr>
        <w:t>электронного)</w:t>
      </w:r>
      <w:r w:rsidRPr="00B366D5">
        <w:rPr>
          <w:rFonts w:cs="Times New Roman"/>
          <w:szCs w:val="28"/>
        </w:rPr>
        <w:t>.</w:t>
      </w:r>
    </w:p>
    <w:p w:rsidR="009B4D43" w:rsidRPr="00B366D5" w:rsidRDefault="009B4D43" w:rsidP="009B4D43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4C1336" w:rsidRPr="00B366D5" w:rsidRDefault="004C1336" w:rsidP="004A22C0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B366D5">
        <w:rPr>
          <w:rFonts w:cs="Times New Roman"/>
          <w:b/>
          <w:szCs w:val="28"/>
        </w:rPr>
        <w:t>Я-Концепция</w:t>
      </w:r>
      <w:r w:rsidR="00E328DD">
        <w:rPr>
          <w:rFonts w:cs="Times New Roman"/>
          <w:b/>
          <w:szCs w:val="28"/>
        </w:rPr>
        <w:t xml:space="preserve"> </w:t>
      </w:r>
      <w:r w:rsidRPr="00B366D5">
        <w:rPr>
          <w:rFonts w:cs="Times New Roman"/>
          <w:b/>
          <w:szCs w:val="28"/>
        </w:rPr>
        <w:t>педагога-мастера</w:t>
      </w:r>
    </w:p>
    <w:p w:rsidR="008A7B76" w:rsidRPr="00B366D5" w:rsidRDefault="00154EAE" w:rsidP="008A7B76">
      <w:pPr>
        <w:pStyle w:val="a3"/>
        <w:spacing w:after="0" w:line="240" w:lineRule="auto"/>
        <w:ind w:left="0" w:firstLine="709"/>
        <w:jc w:val="right"/>
        <w:rPr>
          <w:rFonts w:cs="Times New Roman"/>
          <w:i/>
          <w:szCs w:val="27"/>
        </w:rPr>
      </w:pPr>
      <w:r w:rsidRPr="00B366D5">
        <w:rPr>
          <w:rFonts w:cs="Times New Roman"/>
          <w:i/>
          <w:szCs w:val="27"/>
        </w:rPr>
        <w:t>«</w:t>
      </w:r>
      <w:r w:rsidR="0094429A" w:rsidRPr="00B366D5">
        <w:rPr>
          <w:rFonts w:cs="Times New Roman"/>
          <w:i/>
          <w:szCs w:val="27"/>
        </w:rPr>
        <w:t>Лучше</w:t>
      </w:r>
      <w:r w:rsidR="00E328DD">
        <w:rPr>
          <w:rFonts w:cs="Times New Roman"/>
          <w:i/>
          <w:szCs w:val="27"/>
        </w:rPr>
        <w:t xml:space="preserve"> </w:t>
      </w:r>
      <w:r w:rsidR="0094429A" w:rsidRPr="00B366D5">
        <w:rPr>
          <w:rFonts w:cs="Times New Roman"/>
          <w:i/>
          <w:szCs w:val="27"/>
        </w:rPr>
        <w:t>зажечь</w:t>
      </w:r>
      <w:r w:rsidR="00E328DD">
        <w:rPr>
          <w:rFonts w:cs="Times New Roman"/>
          <w:i/>
          <w:szCs w:val="27"/>
        </w:rPr>
        <w:t xml:space="preserve"> </w:t>
      </w:r>
      <w:r w:rsidR="0094429A" w:rsidRPr="00B366D5">
        <w:rPr>
          <w:rFonts w:cs="Times New Roman"/>
          <w:i/>
          <w:szCs w:val="27"/>
        </w:rPr>
        <w:t>одну</w:t>
      </w:r>
      <w:r w:rsidR="00E328DD">
        <w:rPr>
          <w:rFonts w:cs="Times New Roman"/>
          <w:i/>
          <w:szCs w:val="27"/>
        </w:rPr>
        <w:t xml:space="preserve"> </w:t>
      </w:r>
      <w:r w:rsidR="0094429A" w:rsidRPr="00B366D5">
        <w:rPr>
          <w:rFonts w:cs="Times New Roman"/>
          <w:i/>
          <w:szCs w:val="27"/>
        </w:rPr>
        <w:t>маленькую</w:t>
      </w:r>
      <w:r w:rsidR="00E328DD">
        <w:rPr>
          <w:rFonts w:cs="Times New Roman"/>
          <w:i/>
          <w:szCs w:val="27"/>
        </w:rPr>
        <w:t xml:space="preserve"> </w:t>
      </w:r>
      <w:r w:rsidR="0094429A" w:rsidRPr="00B366D5">
        <w:rPr>
          <w:rFonts w:cs="Times New Roman"/>
          <w:i/>
          <w:szCs w:val="27"/>
        </w:rPr>
        <w:t>свечу</w:t>
      </w:r>
      <w:r w:rsidR="008A7B76" w:rsidRPr="00B366D5">
        <w:rPr>
          <w:rFonts w:cs="Times New Roman"/>
          <w:i/>
          <w:szCs w:val="27"/>
        </w:rPr>
        <w:t>,</w:t>
      </w:r>
    </w:p>
    <w:p w:rsidR="008A7B76" w:rsidRPr="00B366D5" w:rsidRDefault="0094429A" w:rsidP="008A7B76">
      <w:pPr>
        <w:pStyle w:val="a3"/>
        <w:spacing w:after="0" w:line="240" w:lineRule="auto"/>
        <w:ind w:left="0" w:firstLine="709"/>
        <w:jc w:val="right"/>
        <w:rPr>
          <w:rFonts w:cs="Times New Roman"/>
          <w:i/>
          <w:szCs w:val="27"/>
        </w:rPr>
      </w:pPr>
      <w:r w:rsidRPr="00B366D5">
        <w:rPr>
          <w:rFonts w:cs="Times New Roman"/>
          <w:i/>
          <w:szCs w:val="27"/>
        </w:rPr>
        <w:t>чем</w:t>
      </w:r>
      <w:r w:rsidR="00E328DD">
        <w:rPr>
          <w:rFonts w:cs="Times New Roman"/>
          <w:i/>
          <w:szCs w:val="27"/>
        </w:rPr>
        <w:t xml:space="preserve"> </w:t>
      </w:r>
      <w:r w:rsidRPr="00B366D5">
        <w:rPr>
          <w:rFonts w:cs="Times New Roman"/>
          <w:i/>
          <w:szCs w:val="27"/>
        </w:rPr>
        <w:t>клясть</w:t>
      </w:r>
      <w:r w:rsidR="00E328DD">
        <w:rPr>
          <w:rFonts w:cs="Times New Roman"/>
          <w:i/>
          <w:szCs w:val="27"/>
        </w:rPr>
        <w:t xml:space="preserve"> </w:t>
      </w:r>
      <w:r w:rsidRPr="00B366D5">
        <w:rPr>
          <w:rFonts w:cs="Times New Roman"/>
          <w:i/>
          <w:szCs w:val="27"/>
        </w:rPr>
        <w:t>темноту</w:t>
      </w:r>
      <w:r w:rsidR="00154EAE" w:rsidRPr="00B366D5">
        <w:rPr>
          <w:rFonts w:cs="Times New Roman"/>
          <w:i/>
          <w:szCs w:val="27"/>
        </w:rPr>
        <w:t>»</w:t>
      </w:r>
    </w:p>
    <w:p w:rsidR="00B77316" w:rsidRPr="00B366D5" w:rsidRDefault="0094429A" w:rsidP="008A7B76">
      <w:pPr>
        <w:pStyle w:val="a3"/>
        <w:spacing w:after="0" w:line="240" w:lineRule="auto"/>
        <w:ind w:left="0" w:firstLine="709"/>
        <w:jc w:val="right"/>
        <w:rPr>
          <w:rFonts w:cs="Times New Roman"/>
          <w:i/>
          <w:sz w:val="32"/>
          <w:szCs w:val="28"/>
        </w:rPr>
      </w:pPr>
      <w:r w:rsidRPr="00B366D5">
        <w:rPr>
          <w:rFonts w:cs="Times New Roman"/>
          <w:i/>
          <w:szCs w:val="27"/>
        </w:rPr>
        <w:t>Конфуций</w:t>
      </w:r>
      <w:r w:rsidR="00E328DD">
        <w:rPr>
          <w:rFonts w:cs="Times New Roman"/>
          <w:i/>
          <w:sz w:val="32"/>
          <w:szCs w:val="28"/>
        </w:rPr>
        <w:t xml:space="preserve"> </w:t>
      </w:r>
    </w:p>
    <w:p w:rsidR="00B77316" w:rsidRPr="00B366D5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B366D5">
        <w:rPr>
          <w:rFonts w:cs="Times New Roman"/>
          <w:szCs w:val="27"/>
        </w:rPr>
        <w:t>Свет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знаний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звал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собой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людей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еще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тысячу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лет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назад,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сейчас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стремление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человека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познанию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является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мерилом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его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жизненного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пути.</w:t>
      </w:r>
      <w:r w:rsidR="00E328DD">
        <w:rPr>
          <w:rFonts w:cs="Times New Roman"/>
          <w:szCs w:val="27"/>
        </w:rPr>
        <w:t xml:space="preserve"> </w:t>
      </w:r>
    </w:p>
    <w:p w:rsidR="0011683C" w:rsidRPr="00B366D5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B366D5">
        <w:rPr>
          <w:rFonts w:cs="Times New Roman"/>
          <w:szCs w:val="27"/>
        </w:rPr>
        <w:t>Насколько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себя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помню,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меня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всегда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был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интерес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учению.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Профессионализм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моих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учителей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зажег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мне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огонь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знаний.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пор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вспоминаю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уроки,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внеклассные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мероприятия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ту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любовь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тепло,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которым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они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относились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своим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ученикам,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таким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разным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непредсказуемым.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Мне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тогда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казалось,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что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они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знают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обо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всем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свете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стремилась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быть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похожей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них.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пор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имена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моем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сердце.</w:t>
      </w:r>
      <w:r w:rsidR="00E328DD">
        <w:rPr>
          <w:rFonts w:cs="Times New Roman"/>
          <w:szCs w:val="27"/>
        </w:rPr>
        <w:t xml:space="preserve"> </w:t>
      </w:r>
    </w:p>
    <w:p w:rsidR="00E11F71" w:rsidRPr="00B366D5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B366D5">
        <w:rPr>
          <w:rFonts w:cs="Times New Roman"/>
          <w:szCs w:val="27"/>
        </w:rPr>
        <w:t>Какую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профессию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выбрать,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решила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еще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детстве: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моя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мама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была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учителем,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ее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профессиональные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успехи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стали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для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меня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примером.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Годы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учебы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школе,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институте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постоянное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стремление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узнать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познать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также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сыграли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большую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роль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выборе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жизненного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пути.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Двенадцать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лет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работаю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минуту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пожалела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своем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выборе.</w:t>
      </w:r>
      <w:r w:rsidR="00E328DD">
        <w:rPr>
          <w:rFonts w:cs="Times New Roman"/>
          <w:szCs w:val="27"/>
        </w:rPr>
        <w:t xml:space="preserve"> </w:t>
      </w:r>
    </w:p>
    <w:p w:rsidR="007C687D" w:rsidRPr="00B366D5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B366D5">
        <w:rPr>
          <w:rFonts w:cs="Times New Roman"/>
          <w:szCs w:val="27"/>
        </w:rPr>
        <w:t>Помимо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профессиональных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качеств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учителя,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учеников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привлекают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примеры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из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других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предметов,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областей,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умение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работать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интерактивными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средствами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обучения.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Если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останавливается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достигнутом,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он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всегда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остается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учителем.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Ученье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без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назидания</w:t>
      </w:r>
      <w:bookmarkStart w:id="0" w:name="_GoBack"/>
      <w:bookmarkEnd w:id="0"/>
      <w:r w:rsidRPr="00B366D5">
        <w:rPr>
          <w:rFonts w:cs="Times New Roman"/>
          <w:szCs w:val="27"/>
        </w:rPr>
        <w:t>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увлечением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–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вот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один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из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принципов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работы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учителя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период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работы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новым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стандартам.</w:t>
      </w:r>
      <w:r w:rsidR="00E328DD">
        <w:rPr>
          <w:rFonts w:cs="Times New Roman"/>
          <w:szCs w:val="27"/>
        </w:rPr>
        <w:t xml:space="preserve"> </w:t>
      </w:r>
    </w:p>
    <w:p w:rsidR="009B4D43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B366D5">
        <w:rPr>
          <w:rFonts w:cs="Times New Roman"/>
          <w:szCs w:val="27"/>
        </w:rPr>
        <w:t>Учение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увлечением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бывает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тогда,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когда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ребенок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может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получить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знания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только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уроке,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но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пополнить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свой</w:t>
      </w:r>
      <w:r w:rsidR="00E328DD">
        <w:rPr>
          <w:rFonts w:cs="Times New Roman"/>
          <w:szCs w:val="27"/>
        </w:rPr>
        <w:t xml:space="preserve"> </w:t>
      </w:r>
      <w:r w:rsidR="00154EAE" w:rsidRPr="00B366D5">
        <w:rPr>
          <w:rFonts w:cs="Times New Roman"/>
          <w:szCs w:val="27"/>
        </w:rPr>
        <w:t>«</w:t>
      </w:r>
      <w:r w:rsidRPr="00B366D5">
        <w:rPr>
          <w:rFonts w:cs="Times New Roman"/>
          <w:szCs w:val="27"/>
        </w:rPr>
        <w:t>багаж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знаний</w:t>
      </w:r>
      <w:r w:rsidR="00154EAE" w:rsidRPr="00B366D5">
        <w:rPr>
          <w:rFonts w:cs="Times New Roman"/>
          <w:szCs w:val="27"/>
        </w:rPr>
        <w:t>»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после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уроков,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что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включает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себя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внеурочную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деятельность,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правильно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продуманное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домашнее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задание,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проектную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деятельность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B366D5">
        <w:rPr>
          <w:rFonts w:cs="Times New Roman"/>
          <w:szCs w:val="27"/>
        </w:rPr>
        <w:t>т.п.</w:t>
      </w:r>
    </w:p>
    <w:p w:rsidR="009B4D43" w:rsidRDefault="009B4D43">
      <w:pPr>
        <w:rPr>
          <w:rFonts w:cs="Times New Roman"/>
          <w:szCs w:val="27"/>
        </w:rPr>
      </w:pPr>
      <w:r>
        <w:rPr>
          <w:rFonts w:cs="Times New Roman"/>
          <w:szCs w:val="27"/>
        </w:rPr>
        <w:br w:type="page"/>
      </w:r>
    </w:p>
    <w:p w:rsidR="007C687D" w:rsidRPr="00B366D5" w:rsidRDefault="00F66077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37" style="position:absolute;left:0;text-align:left;margin-left:.9pt;margin-top:1.15pt;width:453.75pt;height:47.25pt;z-index:2516695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05C8F" w:rsidRDefault="00C05C8F" w:rsidP="00C05C8F">
                  <w:pPr>
                    <w:jc w:val="center"/>
                  </w:pPr>
                  <w:r w:rsidRPr="00D82815">
                    <w:rPr>
                      <w:rFonts w:cs="Times New Roman"/>
                      <w:szCs w:val="28"/>
                    </w:rPr>
                    <w:t>Направления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моей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деятельности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реализации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«Я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–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концепци</w:t>
                  </w:r>
                  <w:r w:rsidR="009B4D43">
                    <w:rPr>
                      <w:rFonts w:cs="Times New Roman"/>
                      <w:szCs w:val="28"/>
                    </w:rPr>
                    <w:t>и</w:t>
                  </w:r>
                  <w:r w:rsidRPr="00D82815">
                    <w:rPr>
                      <w:rFonts w:cs="Times New Roman"/>
                      <w:szCs w:val="28"/>
                    </w:rPr>
                    <w:t>»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творческого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саморазвития</w:t>
                  </w:r>
                </w:p>
              </w:txbxContent>
            </v:textbox>
          </v:roundrect>
        </w:pict>
      </w:r>
    </w:p>
    <w:p w:rsidR="00C05C8F" w:rsidRDefault="00C05C8F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C05C8F" w:rsidRDefault="00C05C8F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F21D49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2.65pt;margin-top:1.6pt;width:0;height:294.75pt;z-index:251678720" o:connectortype="straight" strokecolor="#00b0f0" strokeweight="2.25pt"/>
        </w:pict>
      </w:r>
      <w:r>
        <w:rPr>
          <w:rFonts w:cs="Times New Roman"/>
          <w:noProof/>
          <w:szCs w:val="28"/>
          <w:lang w:eastAsia="ru-RU"/>
        </w:rPr>
        <w:pict>
          <v:roundrect id="_x0000_s1038" style="position:absolute;left:0;text-align:left;margin-left:60.15pt;margin-top:1.6pt;width:494.25pt;height:45pt;z-index:25167052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8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Преодолевать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проблему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нехватки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времени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свое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самообразование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путем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грамотного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распределения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времени</w:t>
                  </w:r>
                </w:p>
              </w:txbxContent>
            </v:textbox>
          </v:roundrect>
        </w:pict>
      </w: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5" type="#_x0000_t32" style="position:absolute;left:0;text-align:left;margin-left:22.65pt;margin-top:9.5pt;width:37.5pt;height:0;z-index:251686912" o:connectortype="straight" strokecolor="#00b0f0" strokeweight="2.25pt">
            <v:stroke endarrow="block"/>
          </v:shape>
        </w:pict>
      </w: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39" style="position:absolute;left:0;text-align:left;margin-left:60.15pt;margin-top:14.4pt;width:494.25pt;height:25.5pt;z-index:2516715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9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Уметь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ставить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здоровье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самочувствие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свое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окружающих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первое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место</w:t>
                  </w:r>
                </w:p>
              </w:txbxContent>
            </v:textbox>
          </v:roundrect>
        </w:pict>
      </w: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4" type="#_x0000_t32" style="position:absolute;left:0;text-align:left;margin-left:22.65pt;margin-top:11.8pt;width:37.5pt;height:0;z-index:251685888" o:connectortype="straight" strokecolor="#00b0f0" strokeweight="2.25pt">
            <v:stroke endarrow="block"/>
          </v:shape>
        </w:pict>
      </w: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40" style="position:absolute;left:0;text-align:left;margin-left:60.15pt;margin-top:7.7pt;width:494.25pt;height:48.75pt;z-index:25167257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Полноценно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использовать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современные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компьютерные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технологии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в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профессиональной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сфере</w:t>
                  </w:r>
                </w:p>
              </w:txbxContent>
            </v:textbox>
          </v:roundrect>
        </w:pict>
      </w:r>
    </w:p>
    <w:p w:rsidR="00C05C8F" w:rsidRDefault="00C05C8F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:rsidR="00C05C8F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3" type="#_x0000_t32" style="position:absolute;left:0;text-align:left;margin-left:22.65pt;margin-top:.25pt;width:37.5pt;height:0;z-index:251684864" o:connectortype="straight" strokecolor="#00b0f0" strokeweight="2.25pt">
            <v:stroke endarrow="block"/>
          </v:shape>
        </w:pict>
      </w:r>
    </w:p>
    <w:p w:rsidR="00C05C8F" w:rsidRPr="00D82815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41" style="position:absolute;left:0;text-align:left;margin-left:60.15pt;margin-top:8.15pt;width:494.25pt;height:25.5pt;z-index:25167360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Посещать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открытые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уроки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коллег</w:t>
                  </w:r>
                </w:p>
              </w:txbxContent>
            </v:textbox>
          </v:roundrect>
        </w:pict>
      </w:r>
    </w:p>
    <w:p w:rsidR="00F11EF1" w:rsidRPr="00D82815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2" type="#_x0000_t32" style="position:absolute;left:0;text-align:left;margin-left:22.65pt;margin-top:4.05pt;width:37.5pt;height:0;z-index:251683840" o:connectortype="straight" strokecolor="#00b0f0" strokeweight="2.25pt">
            <v:stroke endarrow="block"/>
          </v:shape>
        </w:pict>
      </w:r>
    </w:p>
    <w:p w:rsidR="00C05C8F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1" type="#_x0000_t32" style="position:absolute;left:0;text-align:left;margin-left:22.65pt;margin-top:13.45pt;width:37.5pt;height:0;z-index:251682816" o:connectortype="straight" strokecolor="#00b0f0" strokeweight="2.25pt">
            <v:stroke endarrow="block"/>
          </v:shape>
        </w:pict>
      </w:r>
      <w:r>
        <w:rPr>
          <w:rFonts w:cs="Times New Roman"/>
          <w:noProof/>
          <w:szCs w:val="28"/>
          <w:lang w:eastAsia="ru-RU"/>
        </w:rPr>
        <w:pict>
          <v:roundrect id="_x0000_s1042" style="position:absolute;left:0;text-align:left;margin-left:60.15pt;margin-top:1.45pt;width:494.25pt;height:25.5pt;z-index:25167462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Выступать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методических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собраниях</w:t>
                  </w:r>
                </w:p>
              </w:txbxContent>
            </v:textbox>
          </v:roundrect>
        </w:pict>
      </w:r>
    </w:p>
    <w:p w:rsidR="00C05C8F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43" style="position:absolute;left:0;text-align:left;margin-left:60.15pt;margin-top:10.85pt;width:494.25pt;height:47.25pt;z-index:2516756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Изучать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методическую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литературу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проектированию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современного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урока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требованиями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новых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стандартов</w:t>
                  </w:r>
                </w:p>
              </w:txbxContent>
            </v:textbox>
          </v:roundrect>
        </w:pict>
      </w:r>
    </w:p>
    <w:p w:rsidR="00C05C8F" w:rsidRDefault="00C05C8F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D66E10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50" type="#_x0000_t32" style="position:absolute;left:0;text-align:left;margin-left:22.65pt;margin-top:.4pt;width:37.5pt;height:0;z-index:251681792" o:connectortype="straight" strokecolor="#00b0f0" strokeweight="2.25pt">
            <v:stroke endarrow="block"/>
          </v:shape>
        </w:pict>
      </w:r>
    </w:p>
    <w:p w:rsidR="00C05C8F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44" style="position:absolute;left:0;text-align:left;margin-left:60.15pt;margin-top:9.8pt;width:494.25pt;height:47.25pt;z-index:2516766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C05C8F" w:rsidRPr="00C05C8F" w:rsidRDefault="00C05C8F" w:rsidP="00C05C8F">
                  <w:r w:rsidRPr="00D82815">
                    <w:rPr>
                      <w:rFonts w:cs="Times New Roman"/>
                      <w:szCs w:val="28"/>
                    </w:rPr>
                    <w:t>Изучать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методическую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литературу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проектированию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современного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урока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требованиями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новых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стандартов</w:t>
                  </w:r>
                </w:p>
              </w:txbxContent>
            </v:textbox>
          </v:roundrect>
        </w:pict>
      </w:r>
    </w:p>
    <w:p w:rsidR="00C05C8F" w:rsidRPr="00D82815" w:rsidRDefault="00C05C8F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D66E10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49" type="#_x0000_t32" style="position:absolute;left:0;text-align:left;margin-left:22.65pt;margin-top:3.1pt;width:37.5pt;height:0;z-index:251680768" o:connectortype="straight" strokecolor="#00b0f0" strokeweight="2.25pt">
            <v:stroke endarrow="block"/>
          </v:shape>
        </w:pict>
      </w:r>
    </w:p>
    <w:p w:rsidR="00C05C8F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oundrect id="_x0000_s1045" style="position:absolute;left:0;text-align:left;margin-left:60.15pt;margin-top:8.75pt;width:494.25pt;height:47.25pt;z-index:25167769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5">
              <w:txbxContent>
                <w:p w:rsidR="00CE395E" w:rsidRPr="00CE395E" w:rsidRDefault="00CE395E" w:rsidP="00CE395E">
                  <w:r w:rsidRPr="00D82815">
                    <w:rPr>
                      <w:rFonts w:cs="Times New Roman"/>
                      <w:szCs w:val="28"/>
                    </w:rPr>
                    <w:t>Не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бояться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признавать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свои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ошибки,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считать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критику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не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опасностью,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а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мотивом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к</w:t>
                  </w:r>
                  <w:r w:rsidR="00E328DD">
                    <w:rPr>
                      <w:rFonts w:cs="Times New Roman"/>
                      <w:szCs w:val="28"/>
                    </w:rPr>
                    <w:t xml:space="preserve"> </w:t>
                  </w:r>
                  <w:r w:rsidRPr="00D82815">
                    <w:rPr>
                      <w:rFonts w:cs="Times New Roman"/>
                      <w:szCs w:val="28"/>
                    </w:rPr>
                    <w:t>самосовершенствованию</w:t>
                  </w:r>
                </w:p>
              </w:txbxContent>
            </v:textbox>
          </v:roundrect>
        </w:pict>
      </w:r>
    </w:p>
    <w:p w:rsidR="00C05C8F" w:rsidRPr="00D82815" w:rsidRDefault="00236B40" w:rsidP="00C05C8F">
      <w:pPr>
        <w:pStyle w:val="a3"/>
        <w:spacing w:after="0" w:line="24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 id="_x0000_s1048" type="#_x0000_t32" style="position:absolute;left:0;text-align:left;margin-left:22.65pt;margin-top:22.65pt;width:37.5pt;height:0;z-index:251679744" o:connectortype="straight" strokecolor="#00b0f0" strokeweight="2.25pt">
            <v:stroke endarrow="block"/>
          </v:shape>
        </w:pict>
      </w:r>
    </w:p>
    <w:p w:rsidR="009B5CBA" w:rsidRDefault="009B5CB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 w:val="27"/>
          <w:szCs w:val="27"/>
        </w:rPr>
      </w:pPr>
    </w:p>
    <w:p w:rsidR="009B5CBA" w:rsidRDefault="009B5CB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 w:val="27"/>
          <w:szCs w:val="27"/>
        </w:rPr>
      </w:pPr>
    </w:p>
    <w:p w:rsidR="004C1336" w:rsidRPr="00326362" w:rsidRDefault="0094429A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Жизнь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современного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учителя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взгляд</w:t>
      </w:r>
      <w:r w:rsidR="00E328DD">
        <w:rPr>
          <w:rFonts w:cs="Times New Roman"/>
          <w:szCs w:val="27"/>
        </w:rPr>
        <w:t xml:space="preserve"> </w:t>
      </w:r>
      <w:r w:rsidR="00B72F85" w:rsidRPr="00326362">
        <w:rPr>
          <w:rFonts w:cs="Times New Roman"/>
          <w:szCs w:val="27"/>
        </w:rPr>
        <w:t>–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постоянное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развитие,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саморазвитие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стремление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переменам,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если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требует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время</w:t>
      </w:r>
      <w:r w:rsidR="00B72F85" w:rsidRPr="00326362">
        <w:rPr>
          <w:rFonts w:cs="Times New Roman"/>
          <w:szCs w:val="27"/>
        </w:rPr>
        <w:t>.</w:t>
      </w:r>
      <w:r w:rsidR="00E328DD">
        <w:rPr>
          <w:rFonts w:cs="Times New Roman"/>
          <w:szCs w:val="27"/>
        </w:rPr>
        <w:t xml:space="preserve"> </w:t>
      </w:r>
      <w:r w:rsidR="00B72F85" w:rsidRPr="00326362">
        <w:rPr>
          <w:rFonts w:cs="Times New Roman"/>
          <w:szCs w:val="27"/>
        </w:rPr>
        <w:t>К</w:t>
      </w:r>
      <w:r w:rsidRPr="00326362">
        <w:rPr>
          <w:rFonts w:cs="Times New Roman"/>
          <w:szCs w:val="27"/>
        </w:rPr>
        <w:t>ак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говорил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Альберт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Эйнштейн</w:t>
      </w:r>
      <w:r w:rsidR="00E328DD">
        <w:rPr>
          <w:rFonts w:cs="Times New Roman"/>
          <w:szCs w:val="27"/>
        </w:rPr>
        <w:t xml:space="preserve"> </w:t>
      </w:r>
      <w:r w:rsidR="00154EAE" w:rsidRPr="00326362">
        <w:rPr>
          <w:rFonts w:cs="Times New Roman"/>
          <w:szCs w:val="27"/>
        </w:rPr>
        <w:t>«</w:t>
      </w:r>
      <w:r w:rsidRPr="00326362">
        <w:rPr>
          <w:rFonts w:cs="Times New Roman"/>
          <w:szCs w:val="27"/>
        </w:rPr>
        <w:t>…имеет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смысл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лишь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степени,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насколько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помогает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сделать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жизни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других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людей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красивее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благороднее.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Жизнь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священна: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это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так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сказать,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верховная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ценность,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которой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подчинены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все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прочие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ценности</w:t>
      </w:r>
      <w:r w:rsidR="00154EAE" w:rsidRPr="00326362">
        <w:rPr>
          <w:rFonts w:cs="Times New Roman"/>
          <w:szCs w:val="27"/>
        </w:rPr>
        <w:t>»</w:t>
      </w:r>
      <w:r w:rsidRPr="00326362">
        <w:rPr>
          <w:rFonts w:cs="Times New Roman"/>
          <w:szCs w:val="27"/>
        </w:rPr>
        <w:t>.</w:t>
      </w:r>
    </w:p>
    <w:p w:rsidR="004C1336" w:rsidRPr="00326362" w:rsidRDefault="004C1336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7"/>
        </w:rPr>
      </w:pPr>
      <w:r w:rsidRPr="00326362">
        <w:rPr>
          <w:rFonts w:cs="Times New Roman"/>
          <w:b/>
          <w:szCs w:val="27"/>
        </w:rPr>
        <w:t>Система</w:t>
      </w:r>
      <w:r w:rsidR="00E328DD">
        <w:rPr>
          <w:rFonts w:cs="Times New Roman"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работы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педагога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(педагогическая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задача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–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способы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её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решения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–</w:t>
      </w:r>
      <w:r w:rsidR="00E328DD">
        <w:rPr>
          <w:rFonts w:eastAsia="Calibri" w:cs="Times New Roman"/>
          <w:b/>
          <w:iCs/>
          <w:szCs w:val="27"/>
        </w:rPr>
        <w:t xml:space="preserve"> </w:t>
      </w:r>
      <w:r w:rsidR="00B72F85" w:rsidRPr="00326362">
        <w:rPr>
          <w:rFonts w:eastAsia="Calibri" w:cs="Times New Roman"/>
          <w:b/>
          <w:iCs/>
          <w:szCs w:val="27"/>
        </w:rPr>
        <w:t>результаты).</w:t>
      </w:r>
    </w:p>
    <w:p w:rsidR="008A7B76" w:rsidRPr="00326362" w:rsidRDefault="008A7B76" w:rsidP="008A7B76">
      <w:pPr>
        <w:pStyle w:val="a3"/>
        <w:spacing w:after="0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любой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системе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общего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образования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математика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занимает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одно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из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центральных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мест,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что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говорит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уникальности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этой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области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знаний.</w:t>
      </w:r>
    </w:p>
    <w:p w:rsidR="008A7B76" w:rsidRPr="00326362" w:rsidRDefault="008A7B76" w:rsidP="008A7B76">
      <w:pPr>
        <w:pStyle w:val="a3"/>
        <w:spacing w:after="0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Что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представляет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собой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современная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математика?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Зачем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нужна?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Подобные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вопросы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часто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задают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учителям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дети.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каждый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ответ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будет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разным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зависимости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уровня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развития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ребёнка,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его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образовательных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потребностей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требований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современного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мира.</w:t>
      </w:r>
    </w:p>
    <w:p w:rsidR="008A7B76" w:rsidRPr="00326362" w:rsidRDefault="008A7B76" w:rsidP="008A7B76">
      <w:pPr>
        <w:pStyle w:val="a3"/>
        <w:spacing w:after="0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Моё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педагогическое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кредо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–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Быть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требовательной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только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ученикам,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себе.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останавливаться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достигнутом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постоянно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совершенствоваться.</w:t>
      </w:r>
    </w:p>
    <w:p w:rsidR="008A7B76" w:rsidRPr="00326362" w:rsidRDefault="008A7B76" w:rsidP="008A7B76">
      <w:pPr>
        <w:pStyle w:val="a3"/>
        <w:spacing w:after="0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Основн</w:t>
      </w:r>
      <w:r w:rsidR="00C1696E" w:rsidRPr="00326362">
        <w:rPr>
          <w:rFonts w:cs="Times New Roman"/>
          <w:szCs w:val="27"/>
        </w:rPr>
        <w:t>ой</w:t>
      </w:r>
      <w:r w:rsidR="00E328DD">
        <w:rPr>
          <w:rFonts w:cs="Times New Roman"/>
          <w:szCs w:val="27"/>
        </w:rPr>
        <w:t xml:space="preserve"> </w:t>
      </w:r>
      <w:r w:rsidR="00C1696E" w:rsidRPr="00326362">
        <w:rPr>
          <w:rFonts w:cs="Times New Roman"/>
          <w:szCs w:val="27"/>
        </w:rPr>
        <w:t>педагогической</w:t>
      </w:r>
      <w:r w:rsidR="00E328DD">
        <w:rPr>
          <w:rFonts w:cs="Times New Roman"/>
          <w:szCs w:val="27"/>
        </w:rPr>
        <w:t xml:space="preserve"> </w:t>
      </w:r>
      <w:r w:rsidR="00C1696E" w:rsidRPr="00326362">
        <w:rPr>
          <w:rFonts w:cs="Times New Roman"/>
          <w:szCs w:val="27"/>
        </w:rPr>
        <w:t>задачей</w:t>
      </w:r>
      <w:r w:rsidR="00E328DD">
        <w:rPr>
          <w:rFonts w:cs="Times New Roman"/>
          <w:szCs w:val="27"/>
        </w:rPr>
        <w:t xml:space="preserve"> </w:t>
      </w:r>
      <w:r w:rsidR="00C1696E" w:rsidRPr="00326362">
        <w:rPr>
          <w:rFonts w:cs="Times New Roman"/>
          <w:szCs w:val="27"/>
        </w:rPr>
        <w:t>считаю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обеспечение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прочного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сознательного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освоения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учащимися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системы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знаний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умений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математике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формирование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навыков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самостоятельной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работы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(в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том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числе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исследовательской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деятельности).</w:t>
      </w:r>
    </w:p>
    <w:p w:rsidR="008A7B76" w:rsidRPr="00326362" w:rsidRDefault="008A7B76" w:rsidP="008A7B76">
      <w:pPr>
        <w:pStyle w:val="a3"/>
        <w:spacing w:after="0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своих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уроках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формирую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следующие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ключевые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компетенции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учеников:</w:t>
      </w:r>
    </w:p>
    <w:p w:rsidR="00047BA8" w:rsidRPr="00326362" w:rsidRDefault="00047BA8" w:rsidP="00047BA8">
      <w:pPr>
        <w:pStyle w:val="a3"/>
        <w:numPr>
          <w:ilvl w:val="0"/>
          <w:numId w:val="14"/>
        </w:numPr>
        <w:tabs>
          <w:tab w:val="clear" w:pos="720"/>
        </w:tabs>
        <w:spacing w:after="0"/>
        <w:ind w:left="284" w:firstLine="0"/>
        <w:jc w:val="both"/>
        <w:rPr>
          <w:rFonts w:cs="Times New Roman"/>
          <w:szCs w:val="27"/>
        </w:rPr>
      </w:pPr>
      <w:r w:rsidRPr="00326362">
        <w:rPr>
          <w:rFonts w:cs="Times New Roman"/>
          <w:i/>
          <w:iCs/>
          <w:szCs w:val="27"/>
        </w:rPr>
        <w:t>учебно-познавательные</w:t>
      </w:r>
      <w:r w:rsidR="00E328DD">
        <w:rPr>
          <w:rFonts w:cs="Times New Roman"/>
          <w:i/>
          <w:iCs/>
          <w:szCs w:val="27"/>
        </w:rPr>
        <w:t xml:space="preserve"> </w:t>
      </w:r>
      <w:r w:rsidRPr="00326362">
        <w:rPr>
          <w:rFonts w:cs="Times New Roman"/>
          <w:i/>
          <w:iCs/>
          <w:szCs w:val="27"/>
        </w:rPr>
        <w:t>компетенции</w:t>
      </w:r>
      <w:r w:rsidRPr="00326362">
        <w:rPr>
          <w:rFonts w:cs="Times New Roman"/>
          <w:szCs w:val="27"/>
        </w:rPr>
        <w:t>: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приучаю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планировать,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анализировать,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делать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самооценку,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самостоятельно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добывать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знания;</w:t>
      </w:r>
    </w:p>
    <w:p w:rsidR="00047BA8" w:rsidRPr="00326362" w:rsidRDefault="00047BA8" w:rsidP="00047BA8">
      <w:pPr>
        <w:pStyle w:val="a3"/>
        <w:numPr>
          <w:ilvl w:val="0"/>
          <w:numId w:val="14"/>
        </w:numPr>
        <w:tabs>
          <w:tab w:val="clear" w:pos="720"/>
        </w:tabs>
        <w:spacing w:after="0"/>
        <w:ind w:left="284" w:firstLine="0"/>
        <w:jc w:val="both"/>
        <w:rPr>
          <w:rFonts w:cs="Times New Roman"/>
          <w:szCs w:val="27"/>
        </w:rPr>
      </w:pPr>
      <w:r w:rsidRPr="00326362">
        <w:rPr>
          <w:rFonts w:cs="Times New Roman"/>
          <w:i/>
          <w:iCs/>
          <w:szCs w:val="27"/>
        </w:rPr>
        <w:lastRenderedPageBreak/>
        <w:t>информационные</w:t>
      </w:r>
      <w:r w:rsidR="00E328DD">
        <w:rPr>
          <w:rFonts w:cs="Times New Roman"/>
          <w:i/>
          <w:iCs/>
          <w:szCs w:val="27"/>
        </w:rPr>
        <w:t xml:space="preserve"> </w:t>
      </w:r>
      <w:r w:rsidRPr="00326362">
        <w:rPr>
          <w:rFonts w:cs="Times New Roman"/>
          <w:i/>
          <w:iCs/>
          <w:szCs w:val="27"/>
        </w:rPr>
        <w:t>компетенции</w:t>
      </w:r>
      <w:r w:rsidRPr="00326362">
        <w:rPr>
          <w:rFonts w:cs="Times New Roman"/>
          <w:szCs w:val="27"/>
        </w:rPr>
        <w:t>:</w:t>
      </w:r>
      <w:r w:rsidR="00A15538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учу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самостоятельно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готовить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сообщения,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проекты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использованием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различных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источников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информации,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осуществлять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поиск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отбор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необходимой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информации,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её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преобразование,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сохранение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передачу;</w:t>
      </w:r>
    </w:p>
    <w:p w:rsidR="008A7B76" w:rsidRPr="00326362" w:rsidRDefault="00047BA8" w:rsidP="00047BA8">
      <w:pPr>
        <w:pStyle w:val="a3"/>
        <w:numPr>
          <w:ilvl w:val="0"/>
          <w:numId w:val="14"/>
        </w:numPr>
        <w:tabs>
          <w:tab w:val="clear" w:pos="720"/>
        </w:tabs>
        <w:spacing w:after="0"/>
        <w:ind w:left="284" w:firstLine="0"/>
        <w:jc w:val="both"/>
        <w:rPr>
          <w:rFonts w:cs="Times New Roman"/>
          <w:szCs w:val="27"/>
        </w:rPr>
      </w:pPr>
      <w:r w:rsidRPr="00326362">
        <w:rPr>
          <w:rFonts w:cs="Times New Roman"/>
          <w:i/>
          <w:iCs/>
          <w:szCs w:val="27"/>
        </w:rPr>
        <w:t>коммуникативные</w:t>
      </w:r>
      <w:r w:rsidR="00E328DD">
        <w:rPr>
          <w:rFonts w:cs="Times New Roman"/>
          <w:i/>
          <w:iCs/>
          <w:szCs w:val="27"/>
        </w:rPr>
        <w:t xml:space="preserve"> </w:t>
      </w:r>
      <w:r w:rsidRPr="00326362">
        <w:rPr>
          <w:rFonts w:cs="Times New Roman"/>
          <w:i/>
          <w:iCs/>
          <w:szCs w:val="27"/>
        </w:rPr>
        <w:t>компетенции</w:t>
      </w:r>
      <w:r w:rsidRPr="00326362">
        <w:rPr>
          <w:rFonts w:cs="Times New Roman"/>
          <w:szCs w:val="27"/>
        </w:rPr>
        <w:t>: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воспитываю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умение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общаться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сверстниками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взрослыми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людьми,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работать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группе,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коллективе,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отстаивать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цивилизованными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способами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свою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точку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зрения,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слушать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слышать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других</w:t>
      </w:r>
    </w:p>
    <w:p w:rsidR="008A7B76" w:rsidRPr="00326362" w:rsidRDefault="00C871BB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Наряду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решением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основной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задачи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моя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система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работы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предусматривает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формирование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учащихся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устойчивого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интереса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к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предмету,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выявление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развитие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математических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способностей.</w:t>
      </w:r>
    </w:p>
    <w:p w:rsidR="00D82815" w:rsidRPr="00326362" w:rsidRDefault="00C871BB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7"/>
        </w:rPr>
      </w:pPr>
      <w:r w:rsidRPr="00326362">
        <w:rPr>
          <w:rFonts w:cs="Times New Roman"/>
          <w:szCs w:val="27"/>
        </w:rPr>
        <w:t>На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уроках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математики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мере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необходимости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использую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средства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ИКТ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(компьютер,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интерактивную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доску,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прикладные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программы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инструментальные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средства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для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разработки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программного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обеспечения).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Важной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составляющей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своей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работы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считаю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исследовательскую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деятельность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учащихся.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В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своей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практике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использую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проблемно-поисковую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технологию,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провожу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проблемные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уроки,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создаю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ЦОР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использую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готовые</w:t>
      </w:r>
      <w:r w:rsidR="00E328DD">
        <w:rPr>
          <w:rFonts w:cs="Times New Roman"/>
          <w:szCs w:val="27"/>
        </w:rPr>
        <w:t xml:space="preserve"> </w:t>
      </w:r>
      <w:r w:rsidRPr="00326362">
        <w:rPr>
          <w:rFonts w:cs="Times New Roman"/>
          <w:szCs w:val="27"/>
        </w:rPr>
        <w:t>продукты.</w:t>
      </w:r>
      <w:r w:rsidR="00E328DD">
        <w:rPr>
          <w:rFonts w:cs="Times New Roman"/>
          <w:szCs w:val="27"/>
        </w:rPr>
        <w:t xml:space="preserve"> </w:t>
      </w:r>
    </w:p>
    <w:p w:rsidR="00D82815" w:rsidRDefault="00236B40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group id="_x0000_s1057" style="position:absolute;left:0;text-align:left;margin-left:18.5pt;margin-top:9.25pt;width:487.9pt;height:192.35pt;z-index:251668480" coordorigin="937,5928" coordsize="9758,3847">
            <v:rect id="_x0000_s1026" style="position:absolute;left:937;top:6048;width:1418;height:3577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layout-flow:vertical;mso-layout-flow-alt:bottom-to-top">
                <w:txbxContent>
                  <w:p w:rsidR="00D82815" w:rsidRDefault="00D82815" w:rsidP="00C660FF">
                    <w:pPr>
                      <w:spacing w:after="0" w:line="240" w:lineRule="auto"/>
                      <w:contextualSpacing/>
                      <w:jc w:val="center"/>
                    </w:pPr>
                    <w:r>
                      <w:t>Применение</w:t>
                    </w:r>
                    <w:r w:rsidR="00E328DD">
                      <w:t xml:space="preserve"> </w:t>
                    </w:r>
                    <w:r>
                      <w:t>средств</w:t>
                    </w:r>
                    <w:r w:rsidR="00E328DD">
                      <w:t xml:space="preserve"> </w:t>
                    </w:r>
                    <w:r>
                      <w:t>ИКТ</w:t>
                    </w:r>
                  </w:p>
                  <w:p w:rsidR="00C660FF" w:rsidRDefault="00C660FF" w:rsidP="00C660FF">
                    <w:pPr>
                      <w:spacing w:after="0" w:line="240" w:lineRule="auto"/>
                      <w:contextualSpacing/>
                      <w:jc w:val="center"/>
                    </w:pPr>
                    <w:r>
                      <w:t>возможно</w:t>
                    </w:r>
                    <w:r w:rsidR="00E328DD">
                      <w:t xml:space="preserve"> </w:t>
                    </w:r>
                    <w:r>
                      <w:t>в</w:t>
                    </w:r>
                    <w:r w:rsidR="00E328DD">
                      <w:t xml:space="preserve"> </w:t>
                    </w:r>
                    <w:r>
                      <w:t>различных</w:t>
                    </w:r>
                    <w:r w:rsidR="00E328DD">
                      <w:t xml:space="preserve"> </w:t>
                    </w:r>
                    <w:r>
                      <w:t>режимах:</w:t>
                    </w:r>
                  </w:p>
                </w:txbxContent>
              </v:textbox>
            </v:rect>
            <v:roundrect id="_x0000_s1027" style="position:absolute;left:3450;top:5928;width:7245;height:60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C660FF" w:rsidRDefault="00C660FF" w:rsidP="00C660FF">
                    <w:pPr>
                      <w:jc w:val="center"/>
                    </w:pPr>
                    <w:r>
                      <w:rPr>
                        <w:rFonts w:cs="Times New Roman"/>
                        <w:szCs w:val="28"/>
                      </w:rPr>
                      <w:t>Обучающий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>
                      <w:rPr>
                        <w:rFonts w:cs="Times New Roman"/>
                        <w:szCs w:val="28"/>
                      </w:rPr>
                      <w:t>режим</w:t>
                    </w:r>
                  </w:p>
                </w:txbxContent>
              </v:textbox>
            </v:roundrect>
            <v:roundrect id="_x0000_s1028" style="position:absolute;left:3450;top:6663;width:7245;height:60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C660FF" w:rsidRDefault="00C660FF" w:rsidP="00C660FF">
                    <w:pPr>
                      <w:jc w:val="center"/>
                    </w:pPr>
                    <w:r>
                      <w:rPr>
                        <w:rFonts w:cs="Times New Roman"/>
                        <w:szCs w:val="28"/>
                      </w:rPr>
                      <w:t>Режим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графической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иллюстрации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изучаемого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материала</w:t>
                    </w:r>
                  </w:p>
                </w:txbxContent>
              </v:textbox>
            </v:roundrect>
            <v:roundrect id="_x0000_s1029" style="position:absolute;left:3450;top:7368;width:7245;height:915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C660FF" w:rsidRDefault="00C660FF" w:rsidP="00C660FF">
                    <w:pPr>
                      <w:jc w:val="center"/>
                    </w:pPr>
                    <w:r>
                      <w:rPr>
                        <w:rFonts w:cs="Times New Roman"/>
                        <w:szCs w:val="28"/>
                      </w:rPr>
                      <w:t>Тренировочный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режим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для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отработки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элементарных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умений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и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навыков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после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изучения</w:t>
                    </w:r>
                    <w:r w:rsidR="00E328DD">
                      <w:rPr>
                        <w:rFonts w:cs="Times New Roman"/>
                        <w:szCs w:val="28"/>
                      </w:rPr>
                      <w:t xml:space="preserve"> </w:t>
                    </w:r>
                    <w:r w:rsidRPr="00D82815">
                      <w:rPr>
                        <w:rFonts w:cs="Times New Roman"/>
                        <w:szCs w:val="28"/>
                      </w:rPr>
                      <w:t>темы</w:t>
                    </w:r>
                  </w:p>
                </w:txbxContent>
              </v:textbox>
            </v:roundrect>
            <v:roundrect id="_x0000_s1030" style="position:absolute;left:3450;top:8403;width:7245;height:60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C660FF" w:rsidRDefault="00C660FF" w:rsidP="00C660FF">
                    <w:pPr>
                      <w:jc w:val="center"/>
                    </w:pPr>
                    <w:r>
                      <w:t>Диагностическое</w:t>
                    </w:r>
                    <w:r w:rsidR="00E328DD">
                      <w:t xml:space="preserve"> </w:t>
                    </w:r>
                    <w:r>
                      <w:t>тестирование</w:t>
                    </w:r>
                    <w:r w:rsidR="00E328DD">
                      <w:t xml:space="preserve"> </w:t>
                    </w:r>
                    <w:r>
                      <w:t>качества</w:t>
                    </w:r>
                    <w:r w:rsidR="00E328DD">
                      <w:t xml:space="preserve"> </w:t>
                    </w:r>
                    <w:r>
                      <w:t>усвоения</w:t>
                    </w:r>
                    <w:r w:rsidR="00E328DD">
                      <w:t xml:space="preserve"> </w:t>
                    </w:r>
                    <w:r>
                      <w:t>материала</w:t>
                    </w:r>
                  </w:p>
                </w:txbxContent>
              </v:textbox>
            </v:roundrect>
            <v:roundrect id="_x0000_s1031" style="position:absolute;left:3450;top:9175;width:7245;height:60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C660FF" w:rsidRDefault="00C660FF" w:rsidP="00C660FF">
                    <w:pPr>
                      <w:jc w:val="center"/>
                    </w:pPr>
                    <w:r>
                      <w:t>Режим</w:t>
                    </w:r>
                    <w:r w:rsidR="00E328DD">
                      <w:t xml:space="preserve"> </w:t>
                    </w:r>
                    <w:r>
                      <w:t>самообучения</w:t>
                    </w:r>
                  </w:p>
                </w:txbxContent>
              </v:textbox>
            </v:roundrect>
            <v:shape id="_x0000_s1032" type="#_x0000_t32" style="position:absolute;left:2355;top:6198;width:1095;height:0" o:connectortype="straight" strokecolor="#00b0f0" strokeweight="3pt">
              <v:stroke endarrow="block"/>
            </v:shape>
            <v:shape id="_x0000_s1033" type="#_x0000_t32" style="position:absolute;left:2355;top:6918;width:1095;height:0" o:connectortype="straight" strokecolor="#00b0f0" strokeweight="3pt">
              <v:stroke endarrow="block"/>
            </v:shape>
            <v:shape id="_x0000_s1034" type="#_x0000_t32" style="position:absolute;left:2355;top:7848;width:1095;height:0" o:connectortype="straight" strokecolor="#00b0f0" strokeweight="3pt">
              <v:stroke endarrow="block"/>
            </v:shape>
            <v:shape id="_x0000_s1035" type="#_x0000_t32" style="position:absolute;left:2355;top:8703;width:1095;height:0" o:connectortype="straight" strokecolor="#00b0f0" strokeweight="3pt">
              <v:stroke endarrow="block"/>
            </v:shape>
            <v:shape id="_x0000_s1036" type="#_x0000_t32" style="position:absolute;left:2355;top:9483;width:1095;height:0" o:connectortype="straight" strokecolor="#00b0f0" strokeweight="3pt">
              <v:stroke endarrow="block"/>
            </v:shape>
          </v:group>
        </w:pict>
      </w: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</w:p>
    <w:p w:rsidR="00B366D5" w:rsidRDefault="00B366D5">
      <w:pPr>
        <w:rPr>
          <w:rFonts w:cs="Times New Roman"/>
          <w:szCs w:val="28"/>
        </w:rPr>
      </w:pPr>
      <w:r w:rsidRPr="00B366D5">
        <w:rPr>
          <w:rFonts w:cs="Times New Roman"/>
          <w:szCs w:val="28"/>
        </w:rPr>
        <w:t>Пример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слайда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одной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из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созданных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мною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презентаций</w:t>
      </w:r>
      <w:r w:rsidR="00E328DD">
        <w:rPr>
          <w:rFonts w:cs="Times New Roman"/>
          <w:szCs w:val="28"/>
        </w:rPr>
        <w:t xml:space="preserve"> </w:t>
      </w:r>
      <w:r w:rsidRPr="00B366D5">
        <w:rPr>
          <w:rFonts w:cs="Times New Roman"/>
          <w:szCs w:val="28"/>
        </w:rPr>
        <w:t>(рис.</w:t>
      </w:r>
      <w:r w:rsidR="00047BA8">
        <w:rPr>
          <w:rFonts w:cs="Times New Roman"/>
          <w:szCs w:val="28"/>
        </w:rPr>
        <w:t>1</w:t>
      </w:r>
      <w:r w:rsidRPr="00B366D5">
        <w:rPr>
          <w:rFonts w:cs="Times New Roman"/>
          <w:szCs w:val="28"/>
        </w:rPr>
        <w:t>):</w:t>
      </w:r>
    </w:p>
    <w:p w:rsidR="00B366D5" w:rsidRDefault="00236B40">
      <w:pPr>
        <w:rPr>
          <w:rFonts w:cs="Times New Roman"/>
          <w:szCs w:val="28"/>
        </w:rPr>
      </w:pPr>
      <w:r w:rsidRPr="00236B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25.4pt;margin-top:221.2pt;width:284.25pt;height:.05pt;z-index:251689984" stroked="f">
            <v:textbox style="mso-fit-shape-to-text:t" inset="0,0,0,0">
              <w:txbxContent>
                <w:p w:rsidR="00B366D5" w:rsidRPr="00B366D5" w:rsidRDefault="00B366D5" w:rsidP="00B366D5">
                  <w:pPr>
                    <w:pStyle w:val="a7"/>
                    <w:jc w:val="center"/>
                    <w:rPr>
                      <w:rFonts w:cs="Times New Roman"/>
                      <w:noProof/>
                      <w:sz w:val="40"/>
                      <w:szCs w:val="28"/>
                    </w:rPr>
                  </w:pPr>
                  <w:r w:rsidRPr="00B366D5">
                    <w:rPr>
                      <w:sz w:val="24"/>
                    </w:rPr>
                    <w:t>Рисунок</w:t>
                  </w:r>
                  <w:r w:rsidR="00E328DD">
                    <w:rPr>
                      <w:sz w:val="24"/>
                    </w:rPr>
                    <w:t xml:space="preserve"> </w:t>
                  </w:r>
                  <w:r w:rsidR="00236B40" w:rsidRPr="00B366D5">
                    <w:rPr>
                      <w:sz w:val="24"/>
                    </w:rPr>
                    <w:fldChar w:fldCharType="begin"/>
                  </w:r>
                  <w:r w:rsidRPr="00B366D5">
                    <w:rPr>
                      <w:sz w:val="24"/>
                    </w:rPr>
                    <w:instrText xml:space="preserve"> SEQ Рисунок \* ARABIC </w:instrText>
                  </w:r>
                  <w:r w:rsidR="00236B40" w:rsidRPr="00B366D5">
                    <w:rPr>
                      <w:sz w:val="24"/>
                    </w:rPr>
                    <w:fldChar w:fldCharType="separate"/>
                  </w:r>
                  <w:r w:rsidRPr="00B366D5">
                    <w:rPr>
                      <w:noProof/>
                      <w:sz w:val="24"/>
                    </w:rPr>
                    <w:t>1</w:t>
                  </w:r>
                  <w:r w:rsidR="00236B40" w:rsidRPr="00B366D5">
                    <w:rPr>
                      <w:sz w:val="24"/>
                    </w:rPr>
                    <w:fldChar w:fldCharType="end"/>
                  </w:r>
                  <w:r w:rsidRPr="00B366D5">
                    <w:rPr>
                      <w:sz w:val="24"/>
                    </w:rPr>
                    <w:t>.</w:t>
                  </w:r>
                  <w:r w:rsidR="00E328DD">
                    <w:rPr>
                      <w:sz w:val="24"/>
                    </w:rPr>
                    <w:t xml:space="preserve"> </w:t>
                  </w:r>
                  <w:r w:rsidRPr="00B366D5">
                    <w:rPr>
                      <w:sz w:val="24"/>
                    </w:rPr>
                    <w:t>Слайд</w:t>
                  </w:r>
                  <w:r w:rsidR="00E328DD">
                    <w:rPr>
                      <w:sz w:val="24"/>
                    </w:rPr>
                    <w:t xml:space="preserve"> </w:t>
                  </w:r>
                  <w:r w:rsidRPr="00B366D5">
                    <w:rPr>
                      <w:sz w:val="24"/>
                    </w:rPr>
                    <w:t>из</w:t>
                  </w:r>
                  <w:r w:rsidR="00E328DD">
                    <w:rPr>
                      <w:sz w:val="24"/>
                    </w:rPr>
                    <w:t xml:space="preserve"> </w:t>
                  </w:r>
                  <w:r w:rsidRPr="00B366D5">
                    <w:rPr>
                      <w:sz w:val="24"/>
                    </w:rPr>
                    <w:t>презентации</w:t>
                  </w:r>
                  <w:r w:rsidR="00E328DD">
                    <w:rPr>
                      <w:sz w:val="24"/>
                    </w:rPr>
                    <w:t xml:space="preserve"> </w:t>
                  </w:r>
                  <w:r w:rsidRPr="00B366D5">
                    <w:rPr>
                      <w:sz w:val="24"/>
                    </w:rPr>
                    <w:t>"Проценты"</w:t>
                  </w:r>
                </w:p>
              </w:txbxContent>
            </v:textbox>
          </v:shape>
        </w:pict>
      </w:r>
      <w:r w:rsidR="00B366D5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33020</wp:posOffset>
            </wp:positionV>
            <wp:extent cx="3609975" cy="2719070"/>
            <wp:effectExtent l="19050" t="19050" r="28575" b="2413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549" r="1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19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6D5" w:rsidRDefault="00B366D5">
      <w:pPr>
        <w:rPr>
          <w:rFonts w:cs="Times New Roman"/>
          <w:szCs w:val="28"/>
        </w:rPr>
      </w:pPr>
    </w:p>
    <w:p w:rsidR="00D82815" w:rsidRDefault="00D8281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A7B76" w:rsidRPr="00D82815" w:rsidRDefault="00C871BB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lastRenderedPageBreak/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ученикам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необходим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поиск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новых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способов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решения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поставленных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задач.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Именно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развивают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мышление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обучающихся,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делают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интересными,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непредсказуемыми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разнообразными.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удовольствием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решают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поставленные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задачи,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предлагая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даже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необычные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варианты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решения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проблемы.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образом,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работает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исследовательский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метод.</w:t>
      </w:r>
    </w:p>
    <w:p w:rsidR="005C4DA5" w:rsidRPr="00D82815" w:rsidRDefault="00C871BB" w:rsidP="005C4DA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формирования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творческих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способностей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приемы,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активизирующие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самостоятельную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познавательную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учащихся: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викторины,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деловые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игры,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побуждающие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мыслительную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активность,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творческие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работы</w:t>
      </w:r>
      <w:r w:rsidR="00A15538">
        <w:rPr>
          <w:rFonts w:cs="Times New Roman"/>
          <w:szCs w:val="28"/>
        </w:rPr>
        <w:t> 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рисунки,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сочинения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(сказки,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например).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даю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задания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обучающимся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составлять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кроссворды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темам,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задачи,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которые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предлагаю</w:t>
      </w:r>
      <w:r w:rsidR="00E328DD">
        <w:rPr>
          <w:rFonts w:cs="Times New Roman"/>
          <w:szCs w:val="28"/>
        </w:rPr>
        <w:t xml:space="preserve"> </w:t>
      </w:r>
      <w:r w:rsidR="00402C61" w:rsidRPr="00D82815">
        <w:rPr>
          <w:rFonts w:cs="Times New Roman"/>
          <w:szCs w:val="28"/>
        </w:rPr>
        <w:t>решить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другим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ребятам,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использую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рол</w:t>
      </w:r>
      <w:r w:rsidR="00C1696E" w:rsidRPr="00D82815">
        <w:rPr>
          <w:rFonts w:cs="Times New Roman"/>
          <w:szCs w:val="28"/>
        </w:rPr>
        <w:t>евые</w:t>
      </w:r>
      <w:r w:rsidR="00E328DD">
        <w:rPr>
          <w:rFonts w:cs="Times New Roman"/>
          <w:szCs w:val="28"/>
        </w:rPr>
        <w:t xml:space="preserve"> </w:t>
      </w:r>
      <w:r w:rsidR="00C1696E" w:rsidRPr="00D82815">
        <w:rPr>
          <w:rFonts w:cs="Times New Roman"/>
          <w:szCs w:val="28"/>
        </w:rPr>
        <w:t>игры,</w:t>
      </w:r>
      <w:r w:rsidR="00E328DD">
        <w:rPr>
          <w:rFonts w:cs="Times New Roman"/>
          <w:szCs w:val="28"/>
        </w:rPr>
        <w:t xml:space="preserve"> </w:t>
      </w:r>
      <w:r w:rsidR="00C1696E" w:rsidRPr="00D82815">
        <w:rPr>
          <w:rFonts w:cs="Times New Roman"/>
          <w:szCs w:val="28"/>
        </w:rPr>
        <w:t>применяю</w:t>
      </w:r>
      <w:r w:rsidR="00E328DD">
        <w:rPr>
          <w:rFonts w:cs="Times New Roman"/>
          <w:szCs w:val="28"/>
        </w:rPr>
        <w:t xml:space="preserve"> </w:t>
      </w:r>
      <w:r w:rsidR="00C1696E" w:rsidRPr="00D82815">
        <w:rPr>
          <w:rFonts w:cs="Times New Roman"/>
          <w:szCs w:val="28"/>
        </w:rPr>
        <w:t>различный</w:t>
      </w:r>
      <w:r w:rsidR="00E328DD">
        <w:rPr>
          <w:rFonts w:cs="Times New Roman"/>
          <w:szCs w:val="28"/>
        </w:rPr>
        <w:t xml:space="preserve"> </w:t>
      </w:r>
      <w:r w:rsidR="00C1696E" w:rsidRPr="00D82815">
        <w:rPr>
          <w:rFonts w:cs="Times New Roman"/>
          <w:szCs w:val="28"/>
        </w:rPr>
        <w:t>дидактический</w:t>
      </w:r>
      <w:r w:rsidR="00E328DD">
        <w:rPr>
          <w:rFonts w:cs="Times New Roman"/>
          <w:szCs w:val="28"/>
        </w:rPr>
        <w:t xml:space="preserve"> </w:t>
      </w:r>
      <w:r w:rsidR="00C1696E" w:rsidRPr="00D82815">
        <w:rPr>
          <w:rFonts w:cs="Times New Roman"/>
          <w:szCs w:val="28"/>
        </w:rPr>
        <w:t>материал.</w:t>
      </w:r>
    </w:p>
    <w:p w:rsidR="008A7B76" w:rsidRPr="00D82815" w:rsidRDefault="003D09F8" w:rsidP="005C4DA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b/>
          <w:szCs w:val="28"/>
        </w:rPr>
        <w:t>Например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изучении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темы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Сложение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чисел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разными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знаками</w:t>
      </w:r>
      <w:r w:rsidR="00154EAE" w:rsidRPr="00D82815">
        <w:rPr>
          <w:rFonts w:cs="Times New Roman"/>
          <w:szCs w:val="28"/>
        </w:rPr>
        <w:t>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учащиеся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просто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узнают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правило,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пок</w:t>
      </w:r>
      <w:r w:rsidR="005C4DA5" w:rsidRPr="00D82815">
        <w:rPr>
          <w:rFonts w:cs="Times New Roman"/>
          <w:szCs w:val="28"/>
        </w:rPr>
        <w:t>азывают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это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ролях.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равенства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означает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границу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между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странами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которую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изображаем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альбомных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листах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кладем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пол.</w:t>
      </w:r>
      <w:r w:rsidR="00E328DD">
        <w:rPr>
          <w:rFonts w:cs="Times New Roman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С</w:t>
      </w:r>
      <w:r w:rsidR="00E328DD">
        <w:rPr>
          <w:rFonts w:cs="Times New Roman"/>
          <w:spacing w:val="-20"/>
          <w:szCs w:val="28"/>
        </w:rPr>
        <w:t xml:space="preserve"> </w:t>
      </w:r>
      <w:r w:rsidR="005C4DA5" w:rsidRPr="00527642">
        <w:rPr>
          <w:rFonts w:cs="Times New Roman"/>
          <w:spacing w:val="-20"/>
          <w:szCs w:val="28"/>
        </w:rPr>
        <w:t>обоих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сторон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стоят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ребята,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у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которых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в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руках</w:t>
      </w:r>
      <w:r w:rsidR="00E328DD">
        <w:rPr>
          <w:rFonts w:cs="Times New Roman"/>
          <w:spacing w:val="-20"/>
          <w:szCs w:val="28"/>
        </w:rPr>
        <w:t xml:space="preserve"> </w:t>
      </w:r>
      <w:r w:rsidR="00154EAE" w:rsidRPr="00527642">
        <w:rPr>
          <w:rFonts w:cs="Times New Roman"/>
          <w:spacing w:val="-20"/>
          <w:szCs w:val="28"/>
        </w:rPr>
        <w:t>«</w:t>
      </w:r>
      <w:r w:rsidRPr="00527642">
        <w:rPr>
          <w:rFonts w:cs="Times New Roman"/>
          <w:spacing w:val="-20"/>
          <w:szCs w:val="28"/>
        </w:rPr>
        <w:t>паспорта</w:t>
      </w:r>
      <w:r w:rsidR="00154EAE" w:rsidRPr="00527642">
        <w:rPr>
          <w:rFonts w:cs="Times New Roman"/>
          <w:spacing w:val="-20"/>
          <w:szCs w:val="28"/>
        </w:rPr>
        <w:t>»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-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листки</w:t>
      </w:r>
      <w:r w:rsidR="00E328DD">
        <w:rPr>
          <w:rFonts w:cs="Times New Roman"/>
          <w:spacing w:val="-20"/>
          <w:szCs w:val="28"/>
        </w:rPr>
        <w:t xml:space="preserve"> </w:t>
      </w:r>
      <w:r w:rsidRPr="00527642">
        <w:rPr>
          <w:rFonts w:cs="Times New Roman"/>
          <w:spacing w:val="-20"/>
          <w:szCs w:val="28"/>
        </w:rPr>
        <w:t>со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знаками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+</w:t>
      </w:r>
      <w:r w:rsidR="00154EAE" w:rsidRPr="00D82815">
        <w:rPr>
          <w:rFonts w:cs="Times New Roman"/>
          <w:szCs w:val="28"/>
        </w:rPr>
        <w:t>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-</w:t>
      </w:r>
      <w:r w:rsidR="00154EAE" w:rsidRPr="00D82815">
        <w:rPr>
          <w:rFonts w:cs="Times New Roman"/>
          <w:szCs w:val="28"/>
        </w:rPr>
        <w:t>»</w:t>
      </w:r>
      <w:r w:rsidR="005C4DA5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Допустим,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заданию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одному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из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них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нужно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5C4DA5" w:rsidRPr="00D82815">
        <w:rPr>
          <w:rFonts w:cs="Times New Roman"/>
          <w:szCs w:val="28"/>
        </w:rPr>
        <w:t>перейти</w:t>
      </w:r>
      <w:r w:rsidR="00154EAE" w:rsidRPr="00D82815">
        <w:rPr>
          <w:rFonts w:cs="Times New Roman"/>
          <w:szCs w:val="28"/>
        </w:rPr>
        <w:t>»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через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5C4DA5" w:rsidRPr="00D82815">
        <w:rPr>
          <w:rFonts w:cs="Times New Roman"/>
          <w:szCs w:val="28"/>
        </w:rPr>
        <w:t>границу</w:t>
      </w:r>
      <w:r w:rsidR="00154EAE" w:rsidRPr="00D82815">
        <w:rPr>
          <w:rFonts w:cs="Times New Roman"/>
          <w:szCs w:val="28"/>
        </w:rPr>
        <w:t>»</w:t>
      </w:r>
      <w:r w:rsidR="005C4DA5"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5C4DA5" w:rsidRPr="00D82815">
        <w:rPr>
          <w:rFonts w:cs="Times New Roman"/>
          <w:szCs w:val="28"/>
        </w:rPr>
        <w:t>переселиться</w:t>
      </w:r>
      <w:r w:rsidR="00154EAE" w:rsidRPr="00D82815">
        <w:rPr>
          <w:rFonts w:cs="Times New Roman"/>
          <w:szCs w:val="28"/>
        </w:rPr>
        <w:t>»</w:t>
      </w:r>
      <w:r w:rsidR="005C4DA5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этом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случае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момент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перехода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ребенок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меняет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5C4DA5" w:rsidRPr="00D82815">
        <w:rPr>
          <w:rFonts w:cs="Times New Roman"/>
          <w:szCs w:val="28"/>
        </w:rPr>
        <w:t>паспорт</w:t>
      </w:r>
      <w:r w:rsidR="00154EAE" w:rsidRPr="00D82815">
        <w:rPr>
          <w:rFonts w:cs="Times New Roman"/>
          <w:szCs w:val="28"/>
        </w:rPr>
        <w:t>»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кладет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листок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своим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знаком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стол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берет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себе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листок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противоположным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знаком,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после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чего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окончательно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переходит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через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5C4DA5" w:rsidRPr="00D82815">
        <w:rPr>
          <w:rFonts w:cs="Times New Roman"/>
          <w:szCs w:val="28"/>
        </w:rPr>
        <w:t>границу</w:t>
      </w:r>
      <w:r w:rsidR="00154EAE" w:rsidRPr="00D82815">
        <w:rPr>
          <w:rFonts w:cs="Times New Roman"/>
          <w:szCs w:val="28"/>
        </w:rPr>
        <w:t>»</w:t>
      </w:r>
      <w:r w:rsidR="005C4DA5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Причем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листки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со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знаками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ребята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могут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распечатать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себе</w:t>
      </w:r>
      <w:r w:rsidR="00E328DD">
        <w:rPr>
          <w:rFonts w:cs="Times New Roman"/>
          <w:szCs w:val="28"/>
        </w:rPr>
        <w:t xml:space="preserve"> </w:t>
      </w:r>
      <w:r w:rsidR="00871129" w:rsidRPr="00D82815">
        <w:rPr>
          <w:rFonts w:cs="Times New Roman"/>
          <w:szCs w:val="28"/>
        </w:rPr>
        <w:t>сами.</w:t>
      </w:r>
    </w:p>
    <w:p w:rsidR="00402C61" w:rsidRPr="00D82815" w:rsidRDefault="00402C61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строить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выступление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кратко,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лаконично,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аргументировано,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всеми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соответствующими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выводами,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иногда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применяю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методический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прием,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направленный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рефлексию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</w:t>
      </w:r>
      <w:r w:rsidR="00E328DD">
        <w:rPr>
          <w:rFonts w:cs="Times New Roman"/>
          <w:szCs w:val="28"/>
        </w:rPr>
        <w:t xml:space="preserve"> </w:t>
      </w:r>
      <w:r w:rsidR="003D09F8"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ПОПС-формулу.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Формула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содержит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себе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4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компонента: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позиция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(свое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мнение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="003D09F8" w:rsidRPr="00D82815">
        <w:rPr>
          <w:rFonts w:cs="Times New Roman"/>
          <w:szCs w:val="28"/>
        </w:rPr>
        <w:t>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считаю,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обоснование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(объяснение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Потому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примеры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Например,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могу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доказать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примере…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A15538">
        <w:rPr>
          <w:rFonts w:cs="Times New Roman"/>
          <w:szCs w:val="28"/>
        </w:rPr>
        <w:t> 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следствие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(окончательные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выводы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Таким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образом,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Поэтому…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Сделаем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вывод,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что…</w:t>
      </w:r>
      <w:r w:rsidR="00154EAE" w:rsidRPr="00D82815">
        <w:rPr>
          <w:rFonts w:cs="Times New Roman"/>
          <w:szCs w:val="28"/>
        </w:rPr>
        <w:t>»</w:t>
      </w:r>
      <w:r w:rsidR="005C4DA5" w:rsidRPr="00D82815">
        <w:rPr>
          <w:rFonts w:cs="Times New Roman"/>
          <w:szCs w:val="28"/>
        </w:rPr>
        <w:t>)</w:t>
      </w:r>
      <w:r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Но,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конечно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же,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сама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формула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начало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высказываний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выведены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интерактивную</w:t>
      </w:r>
      <w:r w:rsidR="00E328DD">
        <w:rPr>
          <w:rFonts w:cs="Times New Roman"/>
          <w:szCs w:val="28"/>
        </w:rPr>
        <w:t xml:space="preserve"> </w:t>
      </w:r>
      <w:r w:rsidR="005C4DA5" w:rsidRPr="00D82815">
        <w:rPr>
          <w:rFonts w:cs="Times New Roman"/>
          <w:szCs w:val="28"/>
        </w:rPr>
        <w:t>доску.</w:t>
      </w:r>
    </w:p>
    <w:p w:rsidR="00402C61" w:rsidRPr="00D82815" w:rsidRDefault="00871129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Физкультминутки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провожу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специальных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фильмов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где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есть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следить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движущимися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предметами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(одновременно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проводится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гимнастика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глаз).</w:t>
      </w:r>
    </w:p>
    <w:p w:rsidR="00871129" w:rsidRPr="00D82815" w:rsidRDefault="00871129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Потребности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каждого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ребенка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успехах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должны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связываться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только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одной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деятельностью.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Поэтому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вовлекаю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своих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учеников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внеклассную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предмету.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Результатом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стало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детей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различных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олимпиадах,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предметных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неделях.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Некоторых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ребят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возила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Смоленск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очные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конкурсы.</w:t>
      </w:r>
    </w:p>
    <w:p w:rsidR="00871129" w:rsidRPr="00D82815" w:rsidRDefault="00871129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дальнейшей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своей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профессиональной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деятельности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планирую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продолжить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над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изучением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уроках,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действительно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оптимизировать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буду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разрабатывать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новые</w:t>
      </w:r>
      <w:r w:rsidR="00E328DD">
        <w:rPr>
          <w:rFonts w:cs="Times New Roman"/>
          <w:szCs w:val="28"/>
        </w:rPr>
        <w:t xml:space="preserve"> </w:t>
      </w:r>
      <w:r w:rsidR="009B4D43">
        <w:rPr>
          <w:rFonts w:cs="Times New Roman"/>
          <w:szCs w:val="28"/>
        </w:rPr>
        <w:t>ЦОР</w:t>
      </w:r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способствующие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повышению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уровня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обученности,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качества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мотивации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обучающихся.</w:t>
      </w:r>
    </w:p>
    <w:p w:rsidR="004C1336" w:rsidRPr="00D82815" w:rsidRDefault="004C1336" w:rsidP="004A22C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Условия</w:t>
      </w:r>
      <w:r w:rsidR="00E328DD">
        <w:rPr>
          <w:rFonts w:cs="Times New Roman"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реализации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инноваций.</w:t>
      </w:r>
    </w:p>
    <w:p w:rsidR="00C1696E" w:rsidRPr="00D82815" w:rsidRDefault="00C1696E" w:rsidP="00E328DD">
      <w:pPr>
        <w:pStyle w:val="aa"/>
        <w:shd w:val="clear" w:color="auto" w:fill="FFFFFF"/>
        <w:spacing w:before="0" w:beforeAutospacing="0" w:after="135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82815">
        <w:rPr>
          <w:rFonts w:eastAsiaTheme="minorHAnsi"/>
          <w:sz w:val="28"/>
          <w:szCs w:val="28"/>
          <w:lang w:eastAsia="en-US"/>
        </w:rPr>
        <w:t>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успешность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871129" w:rsidRPr="00D82815">
        <w:rPr>
          <w:rFonts w:eastAsiaTheme="minorHAnsi"/>
          <w:sz w:val="28"/>
          <w:szCs w:val="28"/>
          <w:lang w:eastAsia="en-US"/>
        </w:rPr>
        <w:t>реализации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моей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идеи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влияет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наличие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качеств</w:t>
      </w:r>
      <w:r w:rsidR="00871129" w:rsidRPr="00D82815">
        <w:rPr>
          <w:rFonts w:eastAsiaTheme="minorHAnsi"/>
          <w:sz w:val="28"/>
          <w:szCs w:val="28"/>
          <w:lang w:eastAsia="en-US"/>
        </w:rPr>
        <w:t>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материально-технической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базы.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школе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имеется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компьютер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выходом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в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Интернет,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интерактивная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доска,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также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различная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научно</w:t>
      </w:r>
      <w:r w:rsidR="00306859" w:rsidRPr="00D82815">
        <w:rPr>
          <w:rFonts w:eastAsiaTheme="minorHAnsi"/>
          <w:sz w:val="28"/>
          <w:szCs w:val="28"/>
          <w:lang w:eastAsia="en-US"/>
        </w:rPr>
        <w:t>-</w:t>
      </w:r>
      <w:r w:rsidRPr="00D82815">
        <w:rPr>
          <w:rFonts w:eastAsiaTheme="minorHAnsi"/>
          <w:sz w:val="28"/>
          <w:szCs w:val="28"/>
          <w:lang w:eastAsia="en-US"/>
        </w:rPr>
        <w:t>популярная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литература,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дидактические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папки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систематизированным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материалом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математике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информатике</w:t>
      </w:r>
      <w:r w:rsidRPr="00D82815">
        <w:rPr>
          <w:rFonts w:eastAsiaTheme="minorHAnsi"/>
          <w:sz w:val="28"/>
          <w:szCs w:val="28"/>
          <w:lang w:eastAsia="en-US"/>
        </w:rPr>
        <w:t>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Мною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созданы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учебно-методические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комплексы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для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коррекции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знаний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различным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темам</w:t>
      </w:r>
      <w:r w:rsidRPr="00D82815">
        <w:rPr>
          <w:rFonts w:eastAsiaTheme="minorHAnsi"/>
          <w:sz w:val="28"/>
          <w:szCs w:val="28"/>
          <w:lang w:eastAsia="en-US"/>
        </w:rPr>
        <w:t>.</w:t>
      </w:r>
      <w:r w:rsidR="00A15538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lastRenderedPageBreak/>
        <w:t>Материально-техническая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оснащённость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позволяет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учащимся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пользоваться</w:t>
      </w:r>
      <w:r w:rsidR="00A15538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электронными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библиотеками,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интернет-ресурсами.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Учащиеся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удовольствием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выполняют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индивидуальные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задания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основе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привлечения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дополнительных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источников.</w:t>
      </w:r>
    </w:p>
    <w:p w:rsidR="00C1696E" w:rsidRPr="00D82815" w:rsidRDefault="00C1696E" w:rsidP="00D82815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82815">
        <w:rPr>
          <w:rFonts w:eastAsiaTheme="minorHAnsi"/>
          <w:sz w:val="28"/>
          <w:szCs w:val="28"/>
          <w:lang w:eastAsia="en-US"/>
        </w:rPr>
        <w:t>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постоянно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работаю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над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повышением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своего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профессионализма,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систематически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просматриваю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периодические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издания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педагогике,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психологии,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своему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предмету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(газет</w:t>
      </w:r>
      <w:r w:rsidR="00306859" w:rsidRPr="00D82815">
        <w:rPr>
          <w:rFonts w:eastAsiaTheme="minorHAnsi"/>
          <w:sz w:val="28"/>
          <w:szCs w:val="28"/>
          <w:lang w:eastAsia="en-US"/>
        </w:rPr>
        <w:t>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154EAE" w:rsidRPr="00D82815">
        <w:rPr>
          <w:rFonts w:eastAsiaTheme="minorHAnsi"/>
          <w:sz w:val="28"/>
          <w:szCs w:val="28"/>
          <w:lang w:eastAsia="en-US"/>
        </w:rPr>
        <w:t>«</w:t>
      </w:r>
      <w:r w:rsidR="00AB7E5B">
        <w:rPr>
          <w:rFonts w:eastAsiaTheme="minorHAnsi"/>
          <w:sz w:val="28"/>
          <w:szCs w:val="28"/>
          <w:lang w:eastAsia="en-US"/>
        </w:rPr>
        <w:t>Первое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сентября</w:t>
      </w:r>
      <w:r w:rsidR="00527642">
        <w:rPr>
          <w:rFonts w:eastAsiaTheme="minorHAnsi"/>
          <w:sz w:val="28"/>
          <w:szCs w:val="28"/>
          <w:lang w:eastAsia="en-US"/>
        </w:rPr>
        <w:t>»</w:t>
      </w:r>
      <w:r w:rsidRPr="00D82815">
        <w:rPr>
          <w:rFonts w:eastAsiaTheme="minorHAnsi"/>
          <w:sz w:val="28"/>
          <w:szCs w:val="28"/>
          <w:lang w:eastAsia="en-US"/>
        </w:rPr>
        <w:t>).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Зарегистрирована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многих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образовательных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сайтах.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Периодически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просматриваю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новые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документы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сайтах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Министерства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образования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РФ.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Даю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открытые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уроки,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посещаю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уроки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других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преподавателей,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общаюсь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учителями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математики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информатики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из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других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школ.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Продолжаю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общение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своими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бывшими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преподавателями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СмолГУ.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</w:p>
    <w:p w:rsidR="004C1336" w:rsidRPr="00D82815" w:rsidRDefault="00C1696E" w:rsidP="00D82815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82815">
        <w:rPr>
          <w:rFonts w:eastAsiaTheme="minorHAnsi"/>
          <w:sz w:val="28"/>
          <w:szCs w:val="28"/>
          <w:lang w:eastAsia="en-US"/>
        </w:rPr>
        <w:t>Для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адаптации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учебного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процесса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познавательным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возможностям,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способностям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интересам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каждого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учащегос</w:t>
      </w:r>
      <w:r w:rsidR="00306859" w:rsidRPr="00D82815">
        <w:rPr>
          <w:rFonts w:eastAsiaTheme="minorHAnsi"/>
          <w:sz w:val="28"/>
          <w:szCs w:val="28"/>
          <w:lang w:eastAsia="en-US"/>
        </w:rPr>
        <w:t>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применяю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в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своей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="00306859" w:rsidRPr="00D82815">
        <w:rPr>
          <w:rFonts w:eastAsiaTheme="minorHAnsi"/>
          <w:sz w:val="28"/>
          <w:szCs w:val="28"/>
          <w:lang w:eastAsia="en-US"/>
        </w:rPr>
        <w:t>деятельности</w:t>
      </w:r>
      <w:r w:rsidR="00A15538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педагогическое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наблюдение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время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учебной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деятельности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учащихся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на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уроке,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опрос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(анкетирование),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тестирование,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собеседование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(с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учащимися,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родителями).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Анализирую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продукт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деятельности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учащихся:</w:t>
      </w:r>
      <w:r w:rsidR="00A15538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тетради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для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контрольных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работ,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результаты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контрольных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срезов,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тестов,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разноуровневых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заданий.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Использование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различного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диагностического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материала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позволяет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определить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стартовый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капитал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каждого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ученика.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Это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позволяет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мне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вносить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своевременные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коррективы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в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свою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педагогическую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деятельность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и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оптимально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организовать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учебный</w:t>
      </w:r>
      <w:r w:rsidR="00E328DD">
        <w:rPr>
          <w:rFonts w:eastAsiaTheme="minorHAnsi"/>
          <w:sz w:val="28"/>
          <w:szCs w:val="28"/>
          <w:lang w:eastAsia="en-US"/>
        </w:rPr>
        <w:t xml:space="preserve"> </w:t>
      </w:r>
      <w:r w:rsidRPr="00D82815">
        <w:rPr>
          <w:rFonts w:eastAsiaTheme="minorHAnsi"/>
          <w:sz w:val="28"/>
          <w:szCs w:val="28"/>
          <w:lang w:eastAsia="en-US"/>
        </w:rPr>
        <w:t>процесс.</w:t>
      </w:r>
    </w:p>
    <w:p w:rsidR="004C1336" w:rsidRPr="00D82815" w:rsidRDefault="004C1336" w:rsidP="00D8281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t>Оценка</w:t>
      </w:r>
      <w:r w:rsidR="00E328DD">
        <w:rPr>
          <w:rFonts w:cs="Times New Roman"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результатов,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проблемы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(риски),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перспективы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дальнейшей</w:t>
      </w:r>
      <w:r w:rsidR="00E328DD">
        <w:rPr>
          <w:rFonts w:eastAsia="Calibri" w:cs="Times New Roman"/>
          <w:b/>
          <w:iCs/>
          <w:szCs w:val="28"/>
        </w:rPr>
        <w:t xml:space="preserve"> </w:t>
      </w:r>
      <w:r w:rsidR="00B72F85" w:rsidRPr="00D82815">
        <w:rPr>
          <w:rFonts w:eastAsia="Calibri" w:cs="Times New Roman"/>
          <w:b/>
          <w:iCs/>
          <w:szCs w:val="28"/>
        </w:rPr>
        <w:t>работы.</w:t>
      </w:r>
    </w:p>
    <w:p w:rsidR="00F50E79" w:rsidRPr="00D82815" w:rsidRDefault="00F50E79" w:rsidP="00D8281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Произведен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анализ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готовых</w:t>
      </w:r>
      <w:r w:rsidR="00E328DD">
        <w:rPr>
          <w:rFonts w:cs="Times New Roman"/>
          <w:szCs w:val="28"/>
        </w:rPr>
        <w:t xml:space="preserve"> </w:t>
      </w:r>
      <w:r w:rsidR="009B4D43">
        <w:rPr>
          <w:rFonts w:cs="Times New Roman"/>
          <w:szCs w:val="28"/>
        </w:rPr>
        <w:t>ЦОР</w:t>
      </w:r>
      <w:r w:rsidRPr="00D82815">
        <w:rPr>
          <w:rFonts w:cs="Times New Roman"/>
          <w:szCs w:val="28"/>
        </w:rPr>
        <w:t>.</w:t>
      </w:r>
    </w:p>
    <w:p w:rsidR="00F50E79" w:rsidRPr="00D82815" w:rsidRDefault="00F50E79" w:rsidP="00D8281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Создано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некоторое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количество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видеоуроков,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тестов.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Материалы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выкладываются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интернет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сайты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Мультиурок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</w:t>
      </w:r>
      <w:hyperlink r:id="rId10" w:history="1">
        <w:r w:rsidRPr="00D82815">
          <w:rPr>
            <w:rFonts w:cs="Times New Roman"/>
            <w:szCs w:val="28"/>
          </w:rPr>
          <w:t>https://multiurok.ru</w:t>
        </w:r>
      </w:hyperlink>
      <w:r w:rsidRPr="00D82815">
        <w:rPr>
          <w:rFonts w:cs="Times New Roman"/>
          <w:szCs w:val="28"/>
        </w:rPr>
        <w:t>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ПроШколу.ру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</w:t>
      </w:r>
      <w:hyperlink r:id="rId11" w:history="1">
        <w:r w:rsidRPr="00D82815">
          <w:rPr>
            <w:rFonts w:cs="Times New Roman"/>
            <w:szCs w:val="28"/>
          </w:rPr>
          <w:t>http://www.proshkolu.ru/</w:t>
        </w:r>
      </w:hyperlink>
      <w:r w:rsidRPr="00D82815">
        <w:rPr>
          <w:rFonts w:cs="Times New Roman"/>
          <w:szCs w:val="28"/>
        </w:rPr>
        <w:t>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школьный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сайт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(http://sarewo.edusite.ru/).</w:t>
      </w:r>
    </w:p>
    <w:p w:rsidR="00F50E79" w:rsidRPr="00D82815" w:rsidRDefault="00F50E79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Созданы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дистанционные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тему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Создание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кроссвордов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Данные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выложены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указанных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сайтах.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этими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уроками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участвовала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Всероссийском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дистанционном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Интеллект,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где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получила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Диплом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II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степени,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Четвертом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достижений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2015,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где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был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получен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Диплом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л</w:t>
      </w:r>
      <w:r w:rsidRPr="00D82815">
        <w:rPr>
          <w:rFonts w:cs="Times New Roman"/>
          <w:szCs w:val="28"/>
        </w:rPr>
        <w:t>ауреата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номинации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Лучшая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разработка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занятия</w:t>
      </w:r>
      <w:r w:rsidR="00154EAE" w:rsidRPr="00D82815">
        <w:rPr>
          <w:rFonts w:cs="Times New Roman"/>
          <w:szCs w:val="28"/>
        </w:rPr>
        <w:t>»</w:t>
      </w:r>
      <w:r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остальные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уроки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получены</w:t>
      </w:r>
      <w:r w:rsidR="00E328DD">
        <w:rPr>
          <w:rFonts w:cs="Times New Roman"/>
          <w:szCs w:val="28"/>
        </w:rPr>
        <w:t xml:space="preserve"> </w:t>
      </w:r>
      <w:r w:rsidR="00FA3883">
        <w:rPr>
          <w:rFonts w:cs="Times New Roman"/>
          <w:szCs w:val="28"/>
        </w:rPr>
        <w:t>сертификаты.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конкурса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проводились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базе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Профессионального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сообщества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педагогов</w:t>
      </w:r>
      <w:r w:rsidR="00E328DD">
        <w:rPr>
          <w:rFonts w:cs="Times New Roman"/>
          <w:szCs w:val="28"/>
        </w:rPr>
        <w:t xml:space="preserve"> </w:t>
      </w:r>
      <w:r w:rsidR="00154EAE" w:rsidRPr="00D82815">
        <w:rPr>
          <w:rFonts w:cs="Times New Roman"/>
          <w:szCs w:val="28"/>
        </w:rPr>
        <w:t>«</w:t>
      </w:r>
      <w:r w:rsidRPr="00D82815">
        <w:rPr>
          <w:rFonts w:cs="Times New Roman"/>
          <w:szCs w:val="28"/>
        </w:rPr>
        <w:t>Методисты.ру</w:t>
      </w:r>
      <w:r w:rsidR="00154EAE" w:rsidRPr="00D82815">
        <w:rPr>
          <w:rFonts w:cs="Times New Roman"/>
          <w:szCs w:val="28"/>
        </w:rPr>
        <w:t>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</w:t>
      </w:r>
      <w:hyperlink r:id="rId12" w:history="1">
        <w:r w:rsidRPr="00D82815">
          <w:rPr>
            <w:rFonts w:cs="Times New Roman"/>
            <w:szCs w:val="28"/>
          </w:rPr>
          <w:t>http://metodisty.ru/</w:t>
        </w:r>
      </w:hyperlink>
      <w:r w:rsidRPr="00D82815">
        <w:rPr>
          <w:rFonts w:cs="Times New Roman"/>
          <w:szCs w:val="28"/>
        </w:rPr>
        <w:t>).</w:t>
      </w:r>
      <w:r w:rsidR="00E328DD">
        <w:rPr>
          <w:rFonts w:cs="Times New Roman"/>
          <w:szCs w:val="28"/>
        </w:rPr>
        <w:t xml:space="preserve"> </w:t>
      </w:r>
    </w:p>
    <w:p w:rsidR="00F50E79" w:rsidRPr="00D82815" w:rsidRDefault="00F50E79" w:rsidP="00B72F85">
      <w:pPr>
        <w:tabs>
          <w:tab w:val="num" w:pos="720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Проведена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мотивация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обучающихся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олимпиадах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информатике,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результате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2016-2017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году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ребята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участвовали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олимпиадах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намного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активнее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2015-2016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уч.г.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школьном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туре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Всероссийской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олимпиады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участников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было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0,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2016-2017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14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человек.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Из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5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призеров).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Также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ребята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мере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возможностей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участвуют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интернет-олимпиадах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–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таких,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hyperlink r:id="rId13" w:history="1">
        <w:r w:rsidRPr="00D82815">
          <w:rPr>
            <w:rFonts w:cs="Times New Roman"/>
            <w:szCs w:val="28"/>
          </w:rPr>
          <w:t>https://videouroki.net/olymp</w:t>
        </w:r>
      </w:hyperlink>
      <w:r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hyperlink r:id="rId14" w:history="1">
        <w:r w:rsidRPr="00D82815">
          <w:rPr>
            <w:rFonts w:cs="Times New Roman"/>
            <w:szCs w:val="28"/>
          </w:rPr>
          <w:t>https://infourok.ru/konkurs</w:t>
        </w:r>
      </w:hyperlink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других.</w:t>
      </w:r>
    </w:p>
    <w:p w:rsidR="00F50E79" w:rsidRPr="00D82815" w:rsidRDefault="00F50E79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Обучающихся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привлекает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использование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учителем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уроках.</w:t>
      </w:r>
      <w:r w:rsidR="00E328DD">
        <w:rPr>
          <w:rFonts w:cs="Times New Roman"/>
          <w:szCs w:val="28"/>
        </w:rPr>
        <w:t xml:space="preserve"> </w:t>
      </w:r>
    </w:p>
    <w:p w:rsidR="00286009" w:rsidRPr="00D82815" w:rsidRDefault="00286009" w:rsidP="00306859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Активное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применение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процессе</w:t>
      </w:r>
      <w:r w:rsidR="00306859" w:rsidRPr="00D82815">
        <w:rPr>
          <w:rFonts w:cs="Times New Roman"/>
          <w:szCs w:val="28"/>
        </w:rPr>
        <w:t>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показ</w:t>
      </w:r>
      <w:r w:rsidR="00306859" w:rsidRPr="00D82815">
        <w:rPr>
          <w:rFonts w:cs="Times New Roman"/>
          <w:szCs w:val="28"/>
        </w:rPr>
        <w:t>ала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практика:</w:t>
      </w:r>
    </w:p>
    <w:p w:rsidR="00286009" w:rsidRPr="00D82815" w:rsidRDefault="00286009" w:rsidP="00306859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способствует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повышению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качества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знаний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учащихся,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уровню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воспитанности,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общему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специальному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развитию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детей;</w:t>
      </w:r>
    </w:p>
    <w:p w:rsidR="00286009" w:rsidRPr="00D82815" w:rsidRDefault="00286009" w:rsidP="00306859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более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оптимально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расходовать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силы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средства</w:t>
      </w:r>
      <w:r w:rsidR="00E328DD">
        <w:rPr>
          <w:rFonts w:cs="Times New Roman"/>
          <w:szCs w:val="28"/>
        </w:rPr>
        <w:t xml:space="preserve"> </w:t>
      </w:r>
      <w:r w:rsidR="00306859" w:rsidRPr="00D82815">
        <w:rPr>
          <w:rFonts w:cs="Times New Roman"/>
          <w:szCs w:val="28"/>
        </w:rPr>
        <w:t>учителя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детей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для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достижения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устойчивых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положительных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результатов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воспитания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развития;</w:t>
      </w:r>
    </w:p>
    <w:p w:rsidR="00286009" w:rsidRPr="00D82815" w:rsidRDefault="00306859" w:rsidP="00306859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lastRenderedPageBreak/>
        <w:t>-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добиваться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стабильности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результатов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учебно-воспитательного</w:t>
      </w:r>
      <w:r w:rsidR="00E328DD">
        <w:rPr>
          <w:rFonts w:cs="Times New Roman"/>
          <w:szCs w:val="28"/>
        </w:rPr>
        <w:t xml:space="preserve"> </w:t>
      </w:r>
      <w:r w:rsidR="00286009" w:rsidRPr="00D82815">
        <w:rPr>
          <w:rFonts w:cs="Times New Roman"/>
          <w:szCs w:val="28"/>
        </w:rPr>
        <w:t>процесса;</w:t>
      </w:r>
    </w:p>
    <w:p w:rsidR="004C1336" w:rsidRPr="00D82815" w:rsidRDefault="00286009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ЦОР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позволяет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организовать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новые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формы,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воспитания.</w:t>
      </w:r>
    </w:p>
    <w:p w:rsidR="00306859" w:rsidRPr="00D82815" w:rsidRDefault="00571C5B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Уровень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за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два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года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работы,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успеваемостью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100%,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четвертям</w:t>
      </w:r>
      <w:r w:rsidR="00A15538">
        <w:rPr>
          <w:rFonts w:cs="Times New Roman"/>
          <w:szCs w:val="28"/>
        </w:rPr>
        <w:t> </w:t>
      </w:r>
      <w:r w:rsidR="00667BDF" w:rsidRPr="00D82815">
        <w:rPr>
          <w:rFonts w:cs="Times New Roman"/>
          <w:szCs w:val="28"/>
        </w:rPr>
        <w:t>(диаграмма</w:t>
      </w:r>
      <w:r w:rsidR="00E328DD">
        <w:rPr>
          <w:rFonts w:cs="Times New Roman"/>
          <w:szCs w:val="28"/>
        </w:rPr>
        <w:t xml:space="preserve"> </w:t>
      </w:r>
      <w:r w:rsidR="00667BDF" w:rsidRPr="00D82815">
        <w:rPr>
          <w:rFonts w:cs="Times New Roman"/>
          <w:szCs w:val="28"/>
        </w:rPr>
        <w:t>1)</w:t>
      </w:r>
      <w:r w:rsidR="00E450BF" w:rsidRPr="00D82815">
        <w:rPr>
          <w:rFonts w:cs="Times New Roman"/>
          <w:szCs w:val="28"/>
        </w:rPr>
        <w:t>:</w:t>
      </w:r>
    </w:p>
    <w:p w:rsidR="00D82815" w:rsidRPr="00D82815" w:rsidRDefault="00D82815" w:rsidP="00610AE1">
      <w:pPr>
        <w:pStyle w:val="a3"/>
        <w:spacing w:after="0" w:line="240" w:lineRule="auto"/>
        <w:ind w:left="0" w:firstLine="709"/>
        <w:jc w:val="right"/>
        <w:rPr>
          <w:rFonts w:cs="Times New Roman"/>
          <w:szCs w:val="28"/>
        </w:rPr>
      </w:pPr>
    </w:p>
    <w:p w:rsidR="00667BDF" w:rsidRPr="00D82815" w:rsidRDefault="00610AE1" w:rsidP="00610AE1">
      <w:pPr>
        <w:pStyle w:val="a3"/>
        <w:spacing w:after="0" w:line="240" w:lineRule="auto"/>
        <w:ind w:left="0" w:firstLine="709"/>
        <w:jc w:val="right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Диаграмма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1.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Уровень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2015/2016,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2016/20174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год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четвертям</w:t>
      </w:r>
    </w:p>
    <w:p w:rsidR="00667BDF" w:rsidRPr="00D82815" w:rsidRDefault="00667BDF" w:rsidP="00D27473">
      <w:pPr>
        <w:pStyle w:val="a3"/>
        <w:spacing w:after="0" w:line="240" w:lineRule="auto"/>
        <w:ind w:left="0" w:firstLine="709"/>
        <w:jc w:val="center"/>
        <w:rPr>
          <w:rFonts w:cs="Times New Roman"/>
          <w:szCs w:val="28"/>
        </w:rPr>
      </w:pPr>
      <w:r w:rsidRPr="00D8281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096000" cy="34480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7473" w:rsidRPr="00D82815" w:rsidRDefault="00D27473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</w:p>
    <w:p w:rsidR="00D27473" w:rsidRPr="00D82815" w:rsidRDefault="00D27473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</w:p>
    <w:p w:rsidR="00CD2458" w:rsidRDefault="00CD245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CB36D8" w:rsidRPr="00D82815" w:rsidRDefault="00CB36D8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D82815">
        <w:rPr>
          <w:rFonts w:cs="Times New Roman"/>
          <w:b/>
          <w:szCs w:val="28"/>
        </w:rPr>
        <w:lastRenderedPageBreak/>
        <w:t>Литература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«Гигиенические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требования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условиям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школьников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различных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видах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современных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ОУ».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Санитарные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правила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нормы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СанПиН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2.4.2.2821-10)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А.П.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Шестаков,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«Правила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оформления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компьютерных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презентаций»,</w:t>
      </w:r>
      <w:r w:rsidR="00E328DD">
        <w:rPr>
          <w:rFonts w:cs="Times New Roman"/>
          <w:szCs w:val="28"/>
        </w:rPr>
        <w:t xml:space="preserve"> </w:t>
      </w:r>
      <w:hyperlink r:id="rId16" w:history="1">
        <w:r w:rsidRPr="00D82815">
          <w:rPr>
            <w:rStyle w:val="a4"/>
            <w:rFonts w:cs="Times New Roman"/>
            <w:szCs w:val="28"/>
          </w:rPr>
          <w:t>http://comp-science.narod.ru/pr_prez.htm</w:t>
        </w:r>
      </w:hyperlink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Н.В.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Стрелкова,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«Рекомендации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презентаций»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(презентация),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http://intergu.ru/infoteka/?main=&amp;page=25</w:t>
      </w:r>
    </w:p>
    <w:p w:rsidR="00CB36D8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А.С.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Шушкевич,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«Принципы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правила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мультимедийных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презентаций»,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http://konf.samsspc.ru/informacionnye-i-kommunikacionnye-texnologii/38-principy-i-pravila-sozdaniya-uche-bnyx.html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«Рекомендации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оценке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педагогической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эффективности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учебно-образовательных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Microsoft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PowerPoint»,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сайт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МОУ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гимназии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№56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г.Томска.</w:t>
      </w:r>
      <w:r w:rsidR="00E328DD">
        <w:rPr>
          <w:rFonts w:cs="Times New Roman"/>
          <w:szCs w:val="28"/>
        </w:rPr>
        <w:t xml:space="preserve"> </w:t>
      </w:r>
      <w:hyperlink r:id="rId17" w:history="1">
        <w:r w:rsidRPr="00D82815">
          <w:rPr>
            <w:rStyle w:val="a4"/>
            <w:rFonts w:cs="Times New Roman"/>
            <w:szCs w:val="28"/>
          </w:rPr>
          <w:t>http://gimn56.tsu.ru/files/upload/1265353158.doc</w:t>
        </w:r>
      </w:hyperlink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Зенина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И.А.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«Методические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рекомендации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мультимедийных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презентаций»</w:t>
      </w:r>
      <w:r w:rsidR="00E328DD">
        <w:rPr>
          <w:rFonts w:cs="Times New Roman"/>
          <w:szCs w:val="28"/>
        </w:rPr>
        <w:t xml:space="preserve"> </w:t>
      </w:r>
    </w:p>
    <w:p w:rsidR="00D82815" w:rsidRPr="00D82815" w:rsidRDefault="00236B40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hyperlink r:id="rId18" w:history="1">
        <w:r w:rsidR="00D82815" w:rsidRPr="00D82815">
          <w:rPr>
            <w:rStyle w:val="a4"/>
            <w:rFonts w:cs="Times New Roman"/>
            <w:szCs w:val="28"/>
          </w:rPr>
          <w:t>http://www.rostov-gorod.ru/?ID=14471</w:t>
        </w:r>
      </w:hyperlink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Г.А.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Краснова,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П.А.Савченко,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Н.А.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Савченко,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«Общие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подходы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созданию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рационального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интерфейса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обучающих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программ».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Открытое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N6,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2001,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9-11.</w:t>
      </w:r>
      <w:r w:rsidR="00E328DD">
        <w:rPr>
          <w:rFonts w:cs="Times New Roman"/>
          <w:szCs w:val="28"/>
        </w:rPr>
        <w:t xml:space="preserve"> 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Леньков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С.Л.,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Рубцова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Н.Е.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«Эргономическое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проектирование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учебников».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Открытое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N2,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2001,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10-13.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«</w:t>
      </w:r>
      <w:r w:rsidR="00CB36D8" w:rsidRPr="00D82815">
        <w:rPr>
          <w:rFonts w:cs="Times New Roman"/>
          <w:szCs w:val="28"/>
        </w:rPr>
        <w:t>Опыт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эффективного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педагогической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деятельности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лицея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№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11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</w:t>
      </w:r>
      <w:r w:rsidR="00CB36D8" w:rsidRPr="00D82815">
        <w:rPr>
          <w:rFonts w:cs="Times New Roman"/>
          <w:szCs w:val="28"/>
        </w:rPr>
        <w:t>Естественнонаучный</w:t>
      </w:r>
      <w:r w:rsidRPr="00D82815">
        <w:rPr>
          <w:rFonts w:cs="Times New Roman"/>
          <w:szCs w:val="28"/>
        </w:rPr>
        <w:t>»</w:t>
      </w:r>
      <w:r w:rsidR="00CB36D8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hyperlink r:id="rId19" w:history="1">
        <w:r w:rsidR="00CB36D8" w:rsidRPr="00D82815">
          <w:rPr>
            <w:rStyle w:val="a4"/>
            <w:rFonts w:cs="Times New Roman"/>
            <w:szCs w:val="28"/>
          </w:rPr>
          <w:t>http://www.rostov-gorod.ru/?ID=19019</w:t>
        </w:r>
      </w:hyperlink>
      <w:r w:rsidR="00E328DD">
        <w:rPr>
          <w:rFonts w:cs="Times New Roman"/>
          <w:szCs w:val="28"/>
        </w:rPr>
        <w:t xml:space="preserve"> </w:t>
      </w:r>
    </w:p>
    <w:p w:rsidR="00D82815" w:rsidRPr="00D82815" w:rsidRDefault="00CB36D8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Текучева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С.Ф.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(Юридическая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гимназия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имени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М.М.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Сперанского).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ИКТ-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компетентность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учителя.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http://www.rostov-gorod.ru/?ID=18985</w:t>
      </w:r>
      <w:r w:rsidR="00E328DD">
        <w:rPr>
          <w:rFonts w:cs="Times New Roman"/>
          <w:szCs w:val="28"/>
        </w:rPr>
        <w:t xml:space="preserve"> </w:t>
      </w:r>
    </w:p>
    <w:p w:rsidR="00D82815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«</w:t>
      </w:r>
      <w:r w:rsidR="00CB36D8" w:rsidRPr="00D82815">
        <w:rPr>
          <w:rFonts w:cs="Times New Roman"/>
          <w:szCs w:val="28"/>
        </w:rPr>
        <w:t>Из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опыта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использования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средств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ИКТ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в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педагогической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деятельности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МОУ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СОШ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№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43</w:t>
      </w:r>
      <w:r w:rsidRPr="00D82815">
        <w:rPr>
          <w:rFonts w:cs="Times New Roman"/>
          <w:szCs w:val="28"/>
        </w:rPr>
        <w:t>»</w:t>
      </w:r>
      <w:r w:rsidR="00CB36D8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http://www.rostov-gorod.ru/?ID=19114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13)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Электронный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информационно-аналитический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сборник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«</w:t>
      </w:r>
      <w:r w:rsidR="00CB36D8" w:rsidRPr="00D82815">
        <w:rPr>
          <w:rFonts w:cs="Times New Roman"/>
          <w:szCs w:val="28"/>
        </w:rPr>
        <w:t>Методический</w:t>
      </w:r>
      <w:r w:rsidR="00E328DD">
        <w:rPr>
          <w:rFonts w:cs="Times New Roman"/>
          <w:szCs w:val="28"/>
        </w:rPr>
        <w:t xml:space="preserve"> </w:t>
      </w:r>
      <w:r w:rsidR="00CB36D8" w:rsidRPr="00D82815">
        <w:rPr>
          <w:rFonts w:cs="Times New Roman"/>
          <w:szCs w:val="28"/>
        </w:rPr>
        <w:t>вестник</w:t>
      </w:r>
      <w:r w:rsidRPr="00D82815">
        <w:rPr>
          <w:rFonts w:cs="Times New Roman"/>
          <w:szCs w:val="28"/>
        </w:rPr>
        <w:t>»</w:t>
      </w:r>
      <w:r w:rsidR="00CB36D8" w:rsidRPr="00D82815">
        <w:rPr>
          <w:rFonts w:cs="Times New Roman"/>
          <w:szCs w:val="28"/>
        </w:rPr>
        <w:t>.</w:t>
      </w:r>
      <w:r w:rsidR="00E328DD">
        <w:rPr>
          <w:rFonts w:cs="Times New Roman"/>
          <w:szCs w:val="28"/>
        </w:rPr>
        <w:t xml:space="preserve"> </w:t>
      </w:r>
      <w:hyperlink r:id="rId20" w:history="1">
        <w:r w:rsidR="00CB36D8" w:rsidRPr="00D82815">
          <w:rPr>
            <w:rStyle w:val="a4"/>
            <w:rFonts w:cs="Times New Roman"/>
            <w:szCs w:val="28"/>
          </w:rPr>
          <w:t>http://www.rostov-gorod.ru/?ID=19159</w:t>
        </w:r>
      </w:hyperlink>
    </w:p>
    <w:p w:rsidR="00D82815" w:rsidRPr="00D82815" w:rsidRDefault="00E328DD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«Кабинет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математики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ресурс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повышения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эффективности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урока»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Мухаметзянова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Ф.С.,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Ульяновск,</w:t>
      </w:r>
      <w:r>
        <w:rPr>
          <w:rFonts w:cs="Times New Roman"/>
          <w:szCs w:val="28"/>
        </w:rPr>
        <w:t xml:space="preserve"> </w:t>
      </w:r>
      <w:r w:rsidR="00D82815" w:rsidRPr="00D82815">
        <w:rPr>
          <w:rFonts w:cs="Times New Roman"/>
          <w:szCs w:val="28"/>
        </w:rPr>
        <w:t>2011</w:t>
      </w:r>
    </w:p>
    <w:p w:rsidR="00CB36D8" w:rsidRPr="00D82815" w:rsidRDefault="00D82815" w:rsidP="00DC1CCE">
      <w:pPr>
        <w:pStyle w:val="a3"/>
        <w:numPr>
          <w:ilvl w:val="0"/>
          <w:numId w:val="15"/>
        </w:numPr>
        <w:jc w:val="both"/>
        <w:rPr>
          <w:rFonts w:cs="Times New Roman"/>
          <w:szCs w:val="28"/>
        </w:rPr>
      </w:pPr>
      <w:r w:rsidRPr="00D82815">
        <w:rPr>
          <w:rFonts w:cs="Times New Roman"/>
          <w:szCs w:val="28"/>
        </w:rPr>
        <w:t>Интернет-библиотека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электронных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книг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статей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по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математике,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методике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преподавания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истории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образования.</w:t>
      </w:r>
      <w:r w:rsidR="00E328DD">
        <w:rPr>
          <w:rFonts w:cs="Times New Roman"/>
          <w:szCs w:val="28"/>
        </w:rPr>
        <w:t xml:space="preserve"> </w:t>
      </w:r>
      <w:r w:rsidRPr="00D82815">
        <w:rPr>
          <w:rFonts w:cs="Times New Roman"/>
          <w:szCs w:val="28"/>
        </w:rPr>
        <w:t>http://www.mathedu.ru/</w:t>
      </w:r>
    </w:p>
    <w:p w:rsidR="00D82815" w:rsidRPr="00D82815" w:rsidRDefault="00D82815" w:rsidP="00B72F85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</w:p>
    <w:sectPr w:rsidR="00D82815" w:rsidRPr="00D82815" w:rsidSect="009B4D43">
      <w:headerReference w:type="default" r:id="rId21"/>
      <w:footerReference w:type="default" r:id="rId22"/>
      <w:pgSz w:w="11906" w:h="16838"/>
      <w:pgMar w:top="284" w:right="567" w:bottom="567" w:left="567" w:header="278" w:footer="20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77" w:rsidRPr="00D82815" w:rsidRDefault="00F66077" w:rsidP="00A9229A">
      <w:pPr>
        <w:spacing w:after="0" w:line="240" w:lineRule="auto"/>
        <w:rPr>
          <w:sz w:val="27"/>
          <w:szCs w:val="27"/>
        </w:rPr>
      </w:pPr>
      <w:r w:rsidRPr="00D82815">
        <w:rPr>
          <w:sz w:val="27"/>
          <w:szCs w:val="27"/>
        </w:rPr>
        <w:separator/>
      </w:r>
    </w:p>
  </w:endnote>
  <w:endnote w:type="continuationSeparator" w:id="1">
    <w:p w:rsidR="00F66077" w:rsidRPr="00D82815" w:rsidRDefault="00F66077" w:rsidP="00A9229A">
      <w:pPr>
        <w:spacing w:after="0" w:line="240" w:lineRule="auto"/>
        <w:rPr>
          <w:sz w:val="27"/>
          <w:szCs w:val="27"/>
        </w:rPr>
      </w:pPr>
      <w:r w:rsidRPr="00D82815">
        <w:rPr>
          <w:sz w:val="27"/>
          <w:szCs w:val="2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7"/>
        <w:szCs w:val="27"/>
      </w:rPr>
      <w:id w:val="71379815"/>
      <w:docPartObj>
        <w:docPartGallery w:val="Page Numbers (Bottom of Page)"/>
        <w:docPartUnique/>
      </w:docPartObj>
    </w:sdtPr>
    <w:sdtContent>
      <w:p w:rsidR="00A9229A" w:rsidRPr="00D82815" w:rsidRDefault="00236B40">
        <w:pPr>
          <w:pStyle w:val="ad"/>
          <w:jc w:val="center"/>
          <w:rPr>
            <w:sz w:val="27"/>
            <w:szCs w:val="27"/>
          </w:rPr>
        </w:pPr>
        <w:r w:rsidRPr="00D82815">
          <w:rPr>
            <w:sz w:val="27"/>
            <w:szCs w:val="27"/>
          </w:rPr>
          <w:fldChar w:fldCharType="begin"/>
        </w:r>
        <w:r w:rsidR="00A9229A" w:rsidRPr="00D82815">
          <w:rPr>
            <w:sz w:val="27"/>
            <w:szCs w:val="27"/>
          </w:rPr>
          <w:instrText xml:space="preserve"> PAGE   \* MERGEFORMAT </w:instrText>
        </w:r>
        <w:r w:rsidRPr="00D82815">
          <w:rPr>
            <w:sz w:val="27"/>
            <w:szCs w:val="27"/>
          </w:rPr>
          <w:fldChar w:fldCharType="separate"/>
        </w:r>
        <w:r w:rsidR="00735DC6">
          <w:rPr>
            <w:noProof/>
            <w:sz w:val="27"/>
            <w:szCs w:val="27"/>
          </w:rPr>
          <w:t>1</w:t>
        </w:r>
        <w:r w:rsidRPr="00D82815">
          <w:rPr>
            <w:sz w:val="27"/>
            <w:szCs w:val="27"/>
          </w:rPr>
          <w:fldChar w:fldCharType="end"/>
        </w:r>
      </w:p>
    </w:sdtContent>
  </w:sdt>
  <w:p w:rsidR="00A9229A" w:rsidRPr="00D82815" w:rsidRDefault="00A9229A">
    <w:pPr>
      <w:pStyle w:val="ad"/>
      <w:rPr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77" w:rsidRPr="00D82815" w:rsidRDefault="00F66077" w:rsidP="00A9229A">
      <w:pPr>
        <w:spacing w:after="0" w:line="240" w:lineRule="auto"/>
        <w:rPr>
          <w:sz w:val="27"/>
          <w:szCs w:val="27"/>
        </w:rPr>
      </w:pPr>
      <w:r w:rsidRPr="00D82815">
        <w:rPr>
          <w:sz w:val="27"/>
          <w:szCs w:val="27"/>
        </w:rPr>
        <w:separator/>
      </w:r>
    </w:p>
  </w:footnote>
  <w:footnote w:type="continuationSeparator" w:id="1">
    <w:p w:rsidR="00F66077" w:rsidRPr="00D82815" w:rsidRDefault="00F66077" w:rsidP="00A9229A">
      <w:pPr>
        <w:spacing w:after="0" w:line="240" w:lineRule="auto"/>
        <w:rPr>
          <w:sz w:val="27"/>
          <w:szCs w:val="27"/>
        </w:rPr>
      </w:pPr>
      <w:r w:rsidRPr="00D82815">
        <w:rPr>
          <w:sz w:val="27"/>
          <w:szCs w:val="2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9A" w:rsidRPr="00D82815" w:rsidRDefault="00A9229A" w:rsidP="00A9229A">
    <w:pPr>
      <w:pStyle w:val="a8"/>
      <w:jc w:val="right"/>
      <w:rPr>
        <w:rFonts w:ascii="Times New Roman" w:hAnsi="Times New Roman" w:cs="Times New Roman"/>
        <w:sz w:val="23"/>
        <w:szCs w:val="23"/>
      </w:rPr>
    </w:pPr>
    <w:r w:rsidRPr="00D82815">
      <w:rPr>
        <w:rFonts w:ascii="Times New Roman" w:hAnsi="Times New Roman" w:cs="Times New Roman"/>
        <w:sz w:val="23"/>
        <w:szCs w:val="23"/>
      </w:rPr>
      <w:t>Творческий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Pr="00D82815">
      <w:rPr>
        <w:rFonts w:ascii="Times New Roman" w:hAnsi="Times New Roman" w:cs="Times New Roman"/>
        <w:sz w:val="23"/>
        <w:szCs w:val="23"/>
      </w:rPr>
      <w:t>отчет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Pr="00D82815">
      <w:rPr>
        <w:rFonts w:ascii="Times New Roman" w:hAnsi="Times New Roman" w:cs="Times New Roman"/>
        <w:sz w:val="23"/>
        <w:szCs w:val="23"/>
      </w:rPr>
      <w:t>учителя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Pr="00D82815">
      <w:rPr>
        <w:rFonts w:ascii="Times New Roman" w:hAnsi="Times New Roman" w:cs="Times New Roman"/>
        <w:sz w:val="23"/>
        <w:szCs w:val="23"/>
      </w:rPr>
      <w:t>математики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Pr="00D82815">
      <w:rPr>
        <w:rFonts w:ascii="Times New Roman" w:hAnsi="Times New Roman" w:cs="Times New Roman"/>
        <w:sz w:val="23"/>
        <w:szCs w:val="23"/>
      </w:rPr>
      <w:t>Осипенковой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Pr="00D82815">
      <w:rPr>
        <w:rFonts w:ascii="Times New Roman" w:hAnsi="Times New Roman" w:cs="Times New Roman"/>
        <w:sz w:val="23"/>
        <w:szCs w:val="23"/>
      </w:rPr>
      <w:t>Е.Н.</w:t>
    </w:r>
  </w:p>
  <w:p w:rsidR="00A9229A" w:rsidRPr="00D82815" w:rsidRDefault="00A9229A" w:rsidP="00A9229A">
    <w:pPr>
      <w:pStyle w:val="a8"/>
      <w:jc w:val="right"/>
      <w:rPr>
        <w:rFonts w:ascii="Times New Roman" w:hAnsi="Times New Roman" w:cs="Times New Roman"/>
        <w:sz w:val="23"/>
        <w:szCs w:val="23"/>
      </w:rPr>
    </w:pPr>
    <w:r w:rsidRPr="00D82815">
      <w:rPr>
        <w:rFonts w:ascii="Times New Roman" w:hAnsi="Times New Roman" w:cs="Times New Roman"/>
        <w:sz w:val="23"/>
        <w:szCs w:val="23"/>
      </w:rPr>
      <w:t>Сегодня</w:t>
    </w:r>
    <w:r w:rsidR="00E328DD">
      <w:rPr>
        <w:rFonts w:ascii="Times New Roman" w:hAnsi="Times New Roman" w:cs="Times New Roman"/>
        <w:sz w:val="23"/>
        <w:szCs w:val="23"/>
      </w:rPr>
      <w:t xml:space="preserve"> </w:t>
    </w:r>
    <w:r w:rsidR="00236B40" w:rsidRPr="00D82815">
      <w:rPr>
        <w:rFonts w:ascii="Times New Roman" w:hAnsi="Times New Roman" w:cs="Times New Roman"/>
        <w:sz w:val="23"/>
        <w:szCs w:val="23"/>
      </w:rPr>
      <w:fldChar w:fldCharType="begin"/>
    </w:r>
    <w:r w:rsidRPr="00D82815">
      <w:rPr>
        <w:rFonts w:ascii="Times New Roman" w:hAnsi="Times New Roman" w:cs="Times New Roman"/>
        <w:sz w:val="23"/>
        <w:szCs w:val="23"/>
      </w:rPr>
      <w:instrText xml:space="preserve"> TIME \@ "dd MMMM yyyy 'г.'" </w:instrText>
    </w:r>
    <w:r w:rsidR="00236B40" w:rsidRPr="00D82815">
      <w:rPr>
        <w:rFonts w:ascii="Times New Roman" w:hAnsi="Times New Roman" w:cs="Times New Roman"/>
        <w:sz w:val="23"/>
        <w:szCs w:val="23"/>
      </w:rPr>
      <w:fldChar w:fldCharType="separate"/>
    </w:r>
    <w:r w:rsidR="00735DC6">
      <w:rPr>
        <w:rFonts w:ascii="Times New Roman" w:hAnsi="Times New Roman" w:cs="Times New Roman"/>
        <w:noProof/>
        <w:sz w:val="23"/>
        <w:szCs w:val="23"/>
      </w:rPr>
      <w:t>13 февраля 2017 г.</w:t>
    </w:r>
    <w:r w:rsidR="00236B40" w:rsidRPr="00D82815">
      <w:rPr>
        <w:rFonts w:ascii="Times New Roman" w:hAnsi="Times New Roman" w:cs="Times New Roman"/>
        <w:sz w:val="23"/>
        <w:szCs w:val="2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798"/>
    <w:multiLevelType w:val="multilevel"/>
    <w:tmpl w:val="3C28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74C3D"/>
    <w:multiLevelType w:val="hybridMultilevel"/>
    <w:tmpl w:val="1B645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32999"/>
    <w:multiLevelType w:val="hybridMultilevel"/>
    <w:tmpl w:val="0DFE4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550902"/>
    <w:multiLevelType w:val="hybridMultilevel"/>
    <w:tmpl w:val="6FD6ED20"/>
    <w:lvl w:ilvl="0" w:tplc="3288E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0428CD"/>
    <w:multiLevelType w:val="hybridMultilevel"/>
    <w:tmpl w:val="018A4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72876"/>
    <w:multiLevelType w:val="hybridMultilevel"/>
    <w:tmpl w:val="076AC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0E27F1"/>
    <w:multiLevelType w:val="hybridMultilevel"/>
    <w:tmpl w:val="77269162"/>
    <w:lvl w:ilvl="0" w:tplc="02CCA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457F3"/>
    <w:multiLevelType w:val="hybridMultilevel"/>
    <w:tmpl w:val="6FD6ED20"/>
    <w:lvl w:ilvl="0" w:tplc="3288E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4F3072"/>
    <w:multiLevelType w:val="hybridMultilevel"/>
    <w:tmpl w:val="65726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304A5"/>
    <w:multiLevelType w:val="multilevel"/>
    <w:tmpl w:val="BBF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525BB"/>
    <w:multiLevelType w:val="hybridMultilevel"/>
    <w:tmpl w:val="682E0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A0285F"/>
    <w:multiLevelType w:val="hybridMultilevel"/>
    <w:tmpl w:val="CAB05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7B0530"/>
    <w:multiLevelType w:val="hybridMultilevel"/>
    <w:tmpl w:val="84EA9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11645D"/>
    <w:multiLevelType w:val="hybridMultilevel"/>
    <w:tmpl w:val="152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E7CA4"/>
    <w:multiLevelType w:val="hybridMultilevel"/>
    <w:tmpl w:val="9A1A8388"/>
    <w:lvl w:ilvl="0" w:tplc="41C20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EE3E56"/>
    <w:multiLevelType w:val="hybridMultilevel"/>
    <w:tmpl w:val="720A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98E"/>
    <w:rsid w:val="00005603"/>
    <w:rsid w:val="00012D2F"/>
    <w:rsid w:val="00047BA8"/>
    <w:rsid w:val="00070181"/>
    <w:rsid w:val="000E3DFB"/>
    <w:rsid w:val="00121A51"/>
    <w:rsid w:val="00154EAE"/>
    <w:rsid w:val="001D5897"/>
    <w:rsid w:val="001F0C4A"/>
    <w:rsid w:val="00204735"/>
    <w:rsid w:val="00236B40"/>
    <w:rsid w:val="00257F83"/>
    <w:rsid w:val="00286009"/>
    <w:rsid w:val="002B55D7"/>
    <w:rsid w:val="00306859"/>
    <w:rsid w:val="00326362"/>
    <w:rsid w:val="0033498E"/>
    <w:rsid w:val="003D09F8"/>
    <w:rsid w:val="00402C61"/>
    <w:rsid w:val="004920A5"/>
    <w:rsid w:val="004922F5"/>
    <w:rsid w:val="0049794F"/>
    <w:rsid w:val="004A22C0"/>
    <w:rsid w:val="004C1336"/>
    <w:rsid w:val="004D0F6D"/>
    <w:rsid w:val="004F58D3"/>
    <w:rsid w:val="00521003"/>
    <w:rsid w:val="00527642"/>
    <w:rsid w:val="00561338"/>
    <w:rsid w:val="00561C8F"/>
    <w:rsid w:val="00571C5B"/>
    <w:rsid w:val="005A486E"/>
    <w:rsid w:val="005C4DA5"/>
    <w:rsid w:val="00610AE1"/>
    <w:rsid w:val="0065483B"/>
    <w:rsid w:val="00667BDF"/>
    <w:rsid w:val="0067212E"/>
    <w:rsid w:val="006B7CC2"/>
    <w:rsid w:val="00735DC6"/>
    <w:rsid w:val="007B2066"/>
    <w:rsid w:val="007F1C68"/>
    <w:rsid w:val="00871129"/>
    <w:rsid w:val="008A3363"/>
    <w:rsid w:val="008A7B76"/>
    <w:rsid w:val="00924C75"/>
    <w:rsid w:val="0094429A"/>
    <w:rsid w:val="00972484"/>
    <w:rsid w:val="009B4D43"/>
    <w:rsid w:val="009B5CBA"/>
    <w:rsid w:val="009B70D6"/>
    <w:rsid w:val="009F436A"/>
    <w:rsid w:val="00A1181E"/>
    <w:rsid w:val="00A15538"/>
    <w:rsid w:val="00A21B18"/>
    <w:rsid w:val="00A26264"/>
    <w:rsid w:val="00A4062B"/>
    <w:rsid w:val="00A7318D"/>
    <w:rsid w:val="00A9229A"/>
    <w:rsid w:val="00AB7E5B"/>
    <w:rsid w:val="00B366D5"/>
    <w:rsid w:val="00B470AB"/>
    <w:rsid w:val="00B72F85"/>
    <w:rsid w:val="00BC4D59"/>
    <w:rsid w:val="00BC6D43"/>
    <w:rsid w:val="00BD6EE9"/>
    <w:rsid w:val="00BF0373"/>
    <w:rsid w:val="00C0013D"/>
    <w:rsid w:val="00C05C8F"/>
    <w:rsid w:val="00C11595"/>
    <w:rsid w:val="00C1696E"/>
    <w:rsid w:val="00C660FF"/>
    <w:rsid w:val="00C822AC"/>
    <w:rsid w:val="00C871BB"/>
    <w:rsid w:val="00CA57D6"/>
    <w:rsid w:val="00CB36D8"/>
    <w:rsid w:val="00CD2458"/>
    <w:rsid w:val="00CE0D2B"/>
    <w:rsid w:val="00CE395E"/>
    <w:rsid w:val="00CE3B2D"/>
    <w:rsid w:val="00CF4AF6"/>
    <w:rsid w:val="00D124AC"/>
    <w:rsid w:val="00D1716B"/>
    <w:rsid w:val="00D27473"/>
    <w:rsid w:val="00D37660"/>
    <w:rsid w:val="00D66078"/>
    <w:rsid w:val="00D82815"/>
    <w:rsid w:val="00DB5EDC"/>
    <w:rsid w:val="00DC1CCE"/>
    <w:rsid w:val="00DF2015"/>
    <w:rsid w:val="00E0554F"/>
    <w:rsid w:val="00E328DD"/>
    <w:rsid w:val="00E450BF"/>
    <w:rsid w:val="00E83E7F"/>
    <w:rsid w:val="00EB289D"/>
    <w:rsid w:val="00EC6599"/>
    <w:rsid w:val="00F43609"/>
    <w:rsid w:val="00F471F7"/>
    <w:rsid w:val="00F50BD5"/>
    <w:rsid w:val="00F50E79"/>
    <w:rsid w:val="00F56AD0"/>
    <w:rsid w:val="00F66077"/>
    <w:rsid w:val="00F909CF"/>
    <w:rsid w:val="00F950C1"/>
    <w:rsid w:val="00FA3883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f0"/>
    </o:shapedefaults>
    <o:shapelayout v:ext="edit">
      <o:idmap v:ext="edit" data="1"/>
      <o:rules v:ext="edit">
        <o:r id="V:Rule15" type="connector" idref="#_x0000_s1035"/>
        <o:r id="V:Rule16" type="connector" idref="#_x0000_s1034"/>
        <o:r id="V:Rule17" type="connector" idref="#_x0000_s1033"/>
        <o:r id="V:Rule18" type="connector" idref="#_x0000_s1048"/>
        <o:r id="V:Rule19" type="connector" idref="#_x0000_s1049"/>
        <o:r id="V:Rule20" type="connector" idref="#_x0000_s1052"/>
        <o:r id="V:Rule21" type="connector" idref="#_x0000_s1054"/>
        <o:r id="V:Rule22" type="connector" idref="#_x0000_s1046"/>
        <o:r id="V:Rule23" type="connector" idref="#_x0000_s1051"/>
        <o:r id="V:Rule24" type="connector" idref="#_x0000_s1055"/>
        <o:r id="V:Rule25" type="connector" idref="#_x0000_s1053"/>
        <o:r id="V:Rule26" type="connector" idref="#_x0000_s1050"/>
        <o:r id="V:Rule27" type="connector" idref="#_x0000_s1032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3"/>
  </w:style>
  <w:style w:type="paragraph" w:styleId="1">
    <w:name w:val="heading 1"/>
    <w:basedOn w:val="a"/>
    <w:next w:val="a"/>
    <w:link w:val="10"/>
    <w:uiPriority w:val="9"/>
    <w:qFormat/>
    <w:rsid w:val="00D2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6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B20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2F8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B72F85"/>
    <w:rPr>
      <w:rFonts w:asciiTheme="minorHAnsi" w:hAnsiTheme="minorHAnsi"/>
      <w:sz w:val="22"/>
    </w:rPr>
  </w:style>
  <w:style w:type="paragraph" w:styleId="aa">
    <w:name w:val="Normal (Web)"/>
    <w:basedOn w:val="a"/>
    <w:uiPriority w:val="99"/>
    <w:unhideWhenUsed/>
    <w:rsid w:val="00C169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4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5483B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A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29A"/>
  </w:style>
  <w:style w:type="character" w:customStyle="1" w:styleId="10">
    <w:name w:val="Заголовок 1 Знак"/>
    <w:basedOn w:val="a0"/>
    <w:link w:val="1"/>
    <w:uiPriority w:val="9"/>
    <w:rsid w:val="00D2747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f">
    <w:name w:val="Placeholder Text"/>
    <w:basedOn w:val="a0"/>
    <w:uiPriority w:val="99"/>
    <w:semiHidden/>
    <w:rsid w:val="00C822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galaxy.intel.ru/" TargetMode="External"/><Relationship Id="rId13" Type="http://schemas.openxmlformats.org/officeDocument/2006/relationships/hyperlink" Target="https://videouroki.net/olymp" TargetMode="External"/><Relationship Id="rId18" Type="http://schemas.openxmlformats.org/officeDocument/2006/relationships/hyperlink" Target="http://www.rostov-gorod.ru/?ID=1447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etodisty.ru/" TargetMode="External"/><Relationship Id="rId17" Type="http://schemas.openxmlformats.org/officeDocument/2006/relationships/hyperlink" Target="http://gimn56.tsu.ru/files/upload/1265353158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mp-science.narod.ru/pr_prez.htm" TargetMode="External"/><Relationship Id="rId20" Type="http://schemas.openxmlformats.org/officeDocument/2006/relationships/hyperlink" Target="http://www.rostov-gorod.ru/?ID=19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s://multiurok.ru" TargetMode="External"/><Relationship Id="rId19" Type="http://schemas.openxmlformats.org/officeDocument/2006/relationships/hyperlink" Target="http://www.rostov-gorod.ru/?ID=19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nfourok.ru/konkurs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54.7</c:v>
                </c:pt>
                <c:pt idx="2">
                  <c:v>56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54.7</c:v>
                </c:pt>
                <c:pt idx="2">
                  <c:v>57.3</c:v>
                </c:pt>
                <c:pt idx="3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51.3</c:v>
                </c:pt>
                <c:pt idx="1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четв.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2015/2016 уч. год 5 класс</c:v>
                </c:pt>
                <c:pt idx="1">
                  <c:v>2015/2016 уч. год 6 класс</c:v>
                </c:pt>
                <c:pt idx="2">
                  <c:v>2016/2017 уч. год 5 класс</c:v>
                </c:pt>
                <c:pt idx="3">
                  <c:v>2016/2017 уч. год 6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57.7</c:v>
                </c:pt>
                <c:pt idx="1">
                  <c:v>54.7</c:v>
                </c:pt>
              </c:numCache>
            </c:numRef>
          </c:val>
        </c:ser>
        <c:shape val="box"/>
        <c:axId val="107118976"/>
        <c:axId val="107120512"/>
        <c:axId val="0"/>
      </c:bar3DChart>
      <c:catAx>
        <c:axId val="107118976"/>
        <c:scaling>
          <c:orientation val="minMax"/>
        </c:scaling>
        <c:axPos val="b"/>
        <c:tickLblPos val="nextTo"/>
        <c:crossAx val="107120512"/>
        <c:crosses val="autoZero"/>
        <c:auto val="1"/>
        <c:lblAlgn val="ctr"/>
        <c:lblOffset val="100"/>
      </c:catAx>
      <c:valAx>
        <c:axId val="107120512"/>
        <c:scaling>
          <c:orientation val="minMax"/>
        </c:scaling>
        <c:axPos val="l"/>
        <c:majorGridlines/>
        <c:numFmt formatCode="General" sourceLinked="1"/>
        <c:tickLblPos val="nextTo"/>
        <c:crossAx val="107118976"/>
        <c:crosses val="autoZero"/>
        <c:crossBetween val="between"/>
      </c:valAx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9088793ECB409E85FE4E9C78BD7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250E6-F584-4A38-9623-53C440350E18}"/>
      </w:docPartPr>
      <w:docPartBody>
        <w:p w:rsidR="00B654D7" w:rsidRDefault="00CA2BF5" w:rsidP="00CA2BF5">
          <w:pPr>
            <w:pStyle w:val="CB9088793ECB409E85FE4E9C78BD701D"/>
          </w:pPr>
          <w:r w:rsidRPr="00B366D5">
            <w:rPr>
              <w:rStyle w:val="a3"/>
              <w:szCs w:val="28"/>
            </w:rPr>
            <w:t>Выберите элемент.</w:t>
          </w:r>
        </w:p>
      </w:docPartBody>
    </w:docPart>
    <w:docPart>
      <w:docPartPr>
        <w:name w:val="FFDF5AE95E7B4687BC4BE8C05EE5B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BD26A-CEC9-415D-80E1-B1905DE1D010}"/>
      </w:docPartPr>
      <w:docPartBody>
        <w:p w:rsidR="00B654D7" w:rsidRDefault="00CA2BF5" w:rsidP="00CA2BF5">
          <w:pPr>
            <w:pStyle w:val="FFDF5AE95E7B4687BC4BE8C05EE5B538"/>
          </w:pPr>
          <w:r w:rsidRPr="00B366D5">
            <w:rPr>
              <w:rStyle w:val="a3"/>
              <w:szCs w:val="28"/>
            </w:rPr>
            <w:t>Выберите элемент.</w:t>
          </w:r>
        </w:p>
      </w:docPartBody>
    </w:docPart>
    <w:docPart>
      <w:docPartPr>
        <w:name w:val="2CAEF78AFAC44BB5A8864E2FEC015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415A4-8580-48EF-9253-F9485A8D89C1}"/>
      </w:docPartPr>
      <w:docPartBody>
        <w:p w:rsidR="00B654D7" w:rsidRDefault="00CA2BF5" w:rsidP="00CA2BF5">
          <w:pPr>
            <w:pStyle w:val="2CAEF78AFAC44BB5A8864E2FEC0154B8"/>
          </w:pPr>
          <w:r w:rsidRPr="00B366D5">
            <w:rPr>
              <w:rStyle w:val="a3"/>
              <w:szCs w:val="28"/>
            </w:rPr>
            <w:t>Выберите элемент.</w:t>
          </w:r>
        </w:p>
      </w:docPartBody>
    </w:docPart>
    <w:docPart>
      <w:docPartPr>
        <w:name w:val="8A6CB1BF6509444FA7E7B4C6DE8A4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6F5CD-4C31-42D4-BB0F-1EFE5FBF4669}"/>
      </w:docPartPr>
      <w:docPartBody>
        <w:p w:rsidR="00B654D7" w:rsidRDefault="00CA2BF5" w:rsidP="00CA2BF5">
          <w:pPr>
            <w:pStyle w:val="8A6CB1BF6509444FA7E7B4C6DE8A4FFC"/>
          </w:pPr>
          <w:r w:rsidRPr="00B366D5">
            <w:rPr>
              <w:rStyle w:val="a3"/>
              <w:szCs w:val="28"/>
            </w:rPr>
            <w:t>Выберите элемент.</w:t>
          </w:r>
        </w:p>
      </w:docPartBody>
    </w:docPart>
    <w:docPart>
      <w:docPartPr>
        <w:name w:val="24271E80A17A46D4ADF54365CF2BA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C3F78-18C0-44CD-B103-435F38FDB922}"/>
      </w:docPartPr>
      <w:docPartBody>
        <w:p w:rsidR="00B654D7" w:rsidRDefault="00CA2BF5" w:rsidP="00CA2BF5">
          <w:pPr>
            <w:pStyle w:val="24271E80A17A46D4ADF54365CF2BAB6E"/>
          </w:pPr>
          <w:r w:rsidRPr="00B366D5">
            <w:rPr>
              <w:rStyle w:val="a3"/>
              <w:szCs w:val="2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43AE"/>
    <w:rsid w:val="00424E65"/>
    <w:rsid w:val="00A575AD"/>
    <w:rsid w:val="00B654D7"/>
    <w:rsid w:val="00B843AE"/>
    <w:rsid w:val="00CA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BF5"/>
    <w:rPr>
      <w:color w:val="808080"/>
    </w:rPr>
  </w:style>
  <w:style w:type="paragraph" w:customStyle="1" w:styleId="CB9088793ECB409E85FE4E9C78BD701D">
    <w:name w:val="CB9088793ECB409E85FE4E9C78BD701D"/>
    <w:rsid w:val="00CA2BF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FFDF5AE95E7B4687BC4BE8C05EE5B538">
    <w:name w:val="FFDF5AE95E7B4687BC4BE8C05EE5B538"/>
    <w:rsid w:val="00CA2BF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2CAEF78AFAC44BB5A8864E2FEC0154B8">
    <w:name w:val="2CAEF78AFAC44BB5A8864E2FEC0154B8"/>
    <w:rsid w:val="00CA2BF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8A6CB1BF6509444FA7E7B4C6DE8A4FFC">
    <w:name w:val="8A6CB1BF6509444FA7E7B4C6DE8A4FFC"/>
    <w:rsid w:val="00CA2BF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24271E80A17A46D4ADF54365CF2BAB6E">
    <w:name w:val="24271E80A17A46D4ADF54365CF2BAB6E"/>
    <w:rsid w:val="00CA2BF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E85C4-513D-48B1-A70B-7F9FCE7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Еллена Осипенкова</dc:creator>
  <cp:lastModifiedBy>Марина</cp:lastModifiedBy>
  <cp:revision>2</cp:revision>
  <dcterms:created xsi:type="dcterms:W3CDTF">2017-02-13T09:27:00Z</dcterms:created>
  <dcterms:modified xsi:type="dcterms:W3CDTF">2017-02-13T09:27:00Z</dcterms:modified>
</cp:coreProperties>
</file>