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32" w:rsidRPr="00AB1832" w:rsidRDefault="00AB1832" w:rsidP="00AB1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32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AB1832" w:rsidRDefault="00AB1832" w:rsidP="00AB1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32">
        <w:rPr>
          <w:rFonts w:ascii="Times New Roman" w:hAnsi="Times New Roman" w:cs="Times New Roman"/>
          <w:color w:val="000000"/>
          <w:sz w:val="28"/>
          <w:szCs w:val="28"/>
        </w:rPr>
        <w:t>«Хиславичская средняя школа»</w:t>
      </w:r>
    </w:p>
    <w:p w:rsidR="00AB1832" w:rsidRDefault="00AB1832" w:rsidP="00AB1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32" w:rsidRDefault="00AB1832" w:rsidP="00AB1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32" w:rsidRDefault="00AB1832" w:rsidP="00AB1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32" w:rsidRDefault="00AB1832" w:rsidP="00AB1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32" w:rsidRDefault="00AB1832" w:rsidP="00AB1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32" w:rsidRDefault="00AB1832" w:rsidP="00AB1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32" w:rsidRDefault="00AB1832" w:rsidP="00AB1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32" w:rsidRDefault="00AB1832" w:rsidP="00AB1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32" w:rsidRPr="00AB1832" w:rsidRDefault="00AB1832" w:rsidP="00AB18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center"/>
        <w:rPr>
          <w:b/>
          <w:i/>
          <w:color w:val="000000"/>
          <w:sz w:val="40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center"/>
        <w:rPr>
          <w:b/>
          <w:i/>
          <w:color w:val="000000"/>
          <w:sz w:val="40"/>
          <w:szCs w:val="28"/>
        </w:rPr>
      </w:pPr>
    </w:p>
    <w:p w:rsidR="00AB1832" w:rsidRDefault="002E00A6" w:rsidP="00AB1832">
      <w:pPr>
        <w:pStyle w:val="c2"/>
        <w:spacing w:before="0" w:beforeAutospacing="0" w:after="0" w:afterAutospacing="0"/>
        <w:ind w:left="1134"/>
        <w:jc w:val="center"/>
        <w:rPr>
          <w:b/>
          <w:i/>
          <w:color w:val="000000"/>
          <w:sz w:val="40"/>
          <w:szCs w:val="28"/>
        </w:rPr>
      </w:pPr>
      <w:r w:rsidRPr="00AB1832">
        <w:rPr>
          <w:b/>
          <w:i/>
          <w:color w:val="000000"/>
          <w:sz w:val="40"/>
          <w:szCs w:val="28"/>
        </w:rPr>
        <w:t>Форми</w:t>
      </w:r>
      <w:r w:rsidR="000157D5" w:rsidRPr="00AB1832">
        <w:rPr>
          <w:b/>
          <w:i/>
          <w:color w:val="000000"/>
          <w:sz w:val="40"/>
          <w:szCs w:val="28"/>
        </w:rPr>
        <w:t>рование читательской компетентности</w:t>
      </w:r>
      <w:r w:rsidRPr="00AB1832">
        <w:rPr>
          <w:b/>
          <w:i/>
          <w:color w:val="000000"/>
          <w:sz w:val="40"/>
          <w:szCs w:val="28"/>
        </w:rPr>
        <w:t xml:space="preserve">  младшего школьника</w:t>
      </w:r>
      <w:r w:rsidR="00976607" w:rsidRPr="00AB1832">
        <w:rPr>
          <w:b/>
          <w:i/>
          <w:color w:val="000000"/>
          <w:sz w:val="40"/>
          <w:szCs w:val="28"/>
        </w:rPr>
        <w:t xml:space="preserve"> средствами технологии </w:t>
      </w:r>
    </w:p>
    <w:p w:rsidR="00D54FCF" w:rsidRPr="007C3FC7" w:rsidRDefault="00976607" w:rsidP="00AB1832">
      <w:pPr>
        <w:pStyle w:val="c2"/>
        <w:spacing w:before="0" w:beforeAutospacing="0" w:after="0" w:afterAutospacing="0"/>
        <w:ind w:left="1134"/>
        <w:jc w:val="center"/>
        <w:rPr>
          <w:sz w:val="28"/>
          <w:szCs w:val="28"/>
        </w:rPr>
      </w:pPr>
      <w:r w:rsidRPr="00AB1832">
        <w:rPr>
          <w:b/>
          <w:i/>
          <w:color w:val="000000"/>
          <w:sz w:val="40"/>
          <w:szCs w:val="28"/>
        </w:rPr>
        <w:t>продуктивного чтения</w:t>
      </w:r>
    </w:p>
    <w:p w:rsidR="00AB1832" w:rsidRPr="00AB1832" w:rsidRDefault="007C3FC7" w:rsidP="00AB1832">
      <w:pPr>
        <w:pStyle w:val="c2"/>
        <w:spacing w:before="0" w:beforeAutospacing="0" w:after="0" w:afterAutospacing="0"/>
        <w:ind w:left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B1832" w:rsidRPr="00AB1832" w:rsidRDefault="00AB1832" w:rsidP="00AB1832">
      <w:pPr>
        <w:pStyle w:val="c2"/>
        <w:spacing w:before="0" w:beforeAutospacing="0" w:after="0" w:afterAutospacing="0"/>
        <w:ind w:left="1134"/>
        <w:jc w:val="both"/>
        <w:rPr>
          <w:sz w:val="28"/>
          <w:szCs w:val="28"/>
        </w:rPr>
      </w:pPr>
    </w:p>
    <w:p w:rsidR="00AB1832" w:rsidRPr="00AB1832" w:rsidRDefault="00AB1832" w:rsidP="00AB1832">
      <w:pPr>
        <w:pStyle w:val="c2"/>
        <w:spacing w:before="0" w:beforeAutospacing="0" w:after="0" w:afterAutospacing="0"/>
        <w:ind w:left="1134"/>
        <w:jc w:val="both"/>
        <w:rPr>
          <w:sz w:val="28"/>
          <w:szCs w:val="28"/>
        </w:rPr>
      </w:pPr>
    </w:p>
    <w:p w:rsidR="00AB1832" w:rsidRDefault="007C3FC7" w:rsidP="00AB1832">
      <w:pPr>
        <w:pStyle w:val="c2"/>
        <w:spacing w:before="0" w:beforeAutospacing="0" w:after="0" w:afterAutospacing="0"/>
        <w:ind w:left="113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Орехова Л</w:t>
      </w:r>
      <w:r w:rsidR="00AB1832">
        <w:rPr>
          <w:color w:val="000000"/>
          <w:sz w:val="28"/>
          <w:szCs w:val="28"/>
        </w:rPr>
        <w:t>юдмила</w:t>
      </w:r>
      <w:r>
        <w:rPr>
          <w:color w:val="000000"/>
          <w:sz w:val="28"/>
          <w:szCs w:val="28"/>
        </w:rPr>
        <w:t xml:space="preserve"> Д</w:t>
      </w:r>
      <w:r w:rsidR="00AB1832">
        <w:rPr>
          <w:color w:val="000000"/>
          <w:sz w:val="28"/>
          <w:szCs w:val="28"/>
        </w:rPr>
        <w:t>митриевна</w:t>
      </w:r>
      <w:r>
        <w:rPr>
          <w:color w:val="000000"/>
          <w:sz w:val="28"/>
          <w:szCs w:val="28"/>
        </w:rPr>
        <w:t xml:space="preserve">, </w:t>
      </w:r>
    </w:p>
    <w:p w:rsidR="00AB1832" w:rsidRDefault="007C3FC7" w:rsidP="00AB1832">
      <w:pPr>
        <w:pStyle w:val="c2"/>
        <w:spacing w:before="0" w:beforeAutospacing="0" w:after="0" w:afterAutospacing="0"/>
        <w:ind w:left="113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начальных  классов</w:t>
      </w:r>
      <w:r w:rsidR="00AB1832">
        <w:rPr>
          <w:color w:val="000000"/>
          <w:sz w:val="28"/>
          <w:szCs w:val="28"/>
        </w:rPr>
        <w:t xml:space="preserve"> </w:t>
      </w: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первой квалификационной категории</w:t>
      </w:r>
      <w:r w:rsidR="007C3FC7">
        <w:rPr>
          <w:color w:val="000000"/>
          <w:sz w:val="28"/>
          <w:szCs w:val="28"/>
        </w:rPr>
        <w:t xml:space="preserve">, </w:t>
      </w:r>
    </w:p>
    <w:p w:rsidR="007C3FC7" w:rsidRDefault="007C3FC7" w:rsidP="00AB1832">
      <w:pPr>
        <w:pStyle w:val="c2"/>
        <w:spacing w:before="0" w:beforeAutospacing="0" w:after="0" w:afterAutospacing="0"/>
        <w:ind w:left="113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стаж работы 24 года</w:t>
      </w: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right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center"/>
        <w:rPr>
          <w:sz w:val="28"/>
          <w:szCs w:val="28"/>
        </w:rPr>
      </w:pPr>
    </w:p>
    <w:p w:rsidR="00AB1832" w:rsidRDefault="00AB1832" w:rsidP="00AB1832">
      <w:pPr>
        <w:pStyle w:val="c2"/>
        <w:spacing w:before="0" w:beforeAutospacing="0" w:after="0" w:afterAutospacing="0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2017 г.</w:t>
      </w:r>
    </w:p>
    <w:p w:rsidR="00E263BD" w:rsidRPr="00C24778" w:rsidRDefault="00D5531C" w:rsidP="003F2C4C">
      <w:pPr>
        <w:pStyle w:val="c2"/>
        <w:spacing w:before="0" w:beforeAutospacing="0" w:after="0" w:afterAutospacing="0"/>
        <w:ind w:firstLine="851"/>
        <w:jc w:val="both"/>
        <w:rPr>
          <w:rStyle w:val="c0"/>
          <w:rFonts w:eastAsiaTheme="minorEastAsia"/>
          <w:sz w:val="28"/>
          <w:szCs w:val="28"/>
        </w:rPr>
      </w:pPr>
      <w:r w:rsidRPr="00C56F11">
        <w:rPr>
          <w:sz w:val="28"/>
          <w:szCs w:val="28"/>
        </w:rPr>
        <w:lastRenderedPageBreak/>
        <w:t xml:space="preserve">Огромный поток информации  в современном мире требует от человека новых способов её освоения. </w:t>
      </w:r>
      <w:r w:rsidRPr="00C56F11">
        <w:rPr>
          <w:color w:val="000000"/>
          <w:sz w:val="28"/>
          <w:szCs w:val="28"/>
        </w:rPr>
        <w:t xml:space="preserve">Поэтому сегодня важно не просто вооружить ученика фиксированным набором знаний, а сформировать у него умение и желание учиться всю жизнь, работать в команде, способность к самоизменению и саморазвитию. </w:t>
      </w:r>
      <w:r w:rsidRPr="00C56F11">
        <w:rPr>
          <w:rStyle w:val="c0"/>
          <w:rFonts w:eastAsiaTheme="minorEastAsia"/>
          <w:color w:val="000000"/>
          <w:sz w:val="28"/>
          <w:szCs w:val="28"/>
        </w:rPr>
        <w:t>Умение учиться  особенно актуально для младшего школьника и обеспечивается целенаправленным формированием у него универсальных учебных действий</w:t>
      </w:r>
      <w:r w:rsidR="00E0233B" w:rsidRPr="00C24778">
        <w:rPr>
          <w:rStyle w:val="c0"/>
          <w:rFonts w:eastAsiaTheme="minorEastAsia"/>
          <w:sz w:val="28"/>
          <w:szCs w:val="28"/>
        </w:rPr>
        <w:t xml:space="preserve">, а </w:t>
      </w:r>
      <w:r w:rsidR="00CE0F5C" w:rsidRPr="00C24778">
        <w:rPr>
          <w:rStyle w:val="c0"/>
          <w:rFonts w:eastAsiaTheme="minorEastAsia"/>
          <w:sz w:val="28"/>
          <w:szCs w:val="28"/>
        </w:rPr>
        <w:t>фундаментом</w:t>
      </w:r>
      <w:r w:rsidR="00E0233B" w:rsidRPr="00C24778">
        <w:rPr>
          <w:rStyle w:val="c0"/>
          <w:rFonts w:eastAsiaTheme="minorEastAsia"/>
          <w:sz w:val="28"/>
          <w:szCs w:val="28"/>
        </w:rPr>
        <w:t xml:space="preserve"> этих действий несомненно является умение работать с источниками информации, в начальной школе – это, конечно, книга. Таким образом, </w:t>
      </w:r>
      <w:r w:rsidR="00CE0F5C" w:rsidRPr="00C24778">
        <w:rPr>
          <w:rStyle w:val="c0"/>
          <w:rFonts w:eastAsiaTheme="minorEastAsia"/>
          <w:sz w:val="28"/>
          <w:szCs w:val="28"/>
        </w:rPr>
        <w:t xml:space="preserve">формирование </w:t>
      </w:r>
      <w:r w:rsidR="00E0233B" w:rsidRPr="00C24778">
        <w:rPr>
          <w:rStyle w:val="c0"/>
          <w:rFonts w:eastAsiaTheme="minorEastAsia"/>
          <w:sz w:val="28"/>
          <w:szCs w:val="28"/>
        </w:rPr>
        <w:t>читательск</w:t>
      </w:r>
      <w:r w:rsidR="00CE0F5C" w:rsidRPr="00C24778">
        <w:rPr>
          <w:rStyle w:val="c0"/>
          <w:rFonts w:eastAsiaTheme="minorEastAsia"/>
          <w:sz w:val="28"/>
          <w:szCs w:val="28"/>
        </w:rPr>
        <w:t>ой</w:t>
      </w:r>
      <w:r w:rsidR="00E0233B" w:rsidRPr="00C24778">
        <w:rPr>
          <w:rStyle w:val="c0"/>
          <w:rFonts w:eastAsiaTheme="minorEastAsia"/>
          <w:sz w:val="28"/>
          <w:szCs w:val="28"/>
        </w:rPr>
        <w:t xml:space="preserve"> компетенци</w:t>
      </w:r>
      <w:r w:rsidR="00CE0F5C" w:rsidRPr="00C24778">
        <w:rPr>
          <w:rStyle w:val="c0"/>
          <w:rFonts w:eastAsiaTheme="minorEastAsia"/>
          <w:sz w:val="28"/>
          <w:szCs w:val="28"/>
        </w:rPr>
        <w:t>и обучающихся</w:t>
      </w:r>
      <w:r w:rsidR="00E0233B" w:rsidRPr="00C24778">
        <w:rPr>
          <w:rStyle w:val="c0"/>
          <w:rFonts w:eastAsiaTheme="minorEastAsia"/>
          <w:sz w:val="28"/>
          <w:szCs w:val="28"/>
        </w:rPr>
        <w:t xml:space="preserve"> становится приорите</w:t>
      </w:r>
      <w:r w:rsidR="00CE0F5C" w:rsidRPr="00C24778">
        <w:rPr>
          <w:rStyle w:val="c0"/>
          <w:rFonts w:eastAsiaTheme="minorEastAsia"/>
          <w:sz w:val="28"/>
          <w:szCs w:val="28"/>
        </w:rPr>
        <w:t>т</w:t>
      </w:r>
      <w:r w:rsidR="00E0233B" w:rsidRPr="00C24778">
        <w:rPr>
          <w:rStyle w:val="c0"/>
          <w:rFonts w:eastAsiaTheme="minorEastAsia"/>
          <w:sz w:val="28"/>
          <w:szCs w:val="28"/>
        </w:rPr>
        <w:t xml:space="preserve">ным </w:t>
      </w:r>
      <w:r w:rsidR="00CE0F5C" w:rsidRPr="00C24778">
        <w:rPr>
          <w:rStyle w:val="c0"/>
          <w:rFonts w:eastAsiaTheme="minorEastAsia"/>
          <w:sz w:val="28"/>
          <w:szCs w:val="28"/>
        </w:rPr>
        <w:t>направлением деятельности педагога</w:t>
      </w:r>
      <w:r w:rsidR="00E0233B" w:rsidRPr="00C24778">
        <w:rPr>
          <w:rStyle w:val="c0"/>
          <w:rFonts w:eastAsiaTheme="minorEastAsia"/>
          <w:sz w:val="28"/>
          <w:szCs w:val="28"/>
        </w:rPr>
        <w:t xml:space="preserve"> в обучении младших школьников.</w:t>
      </w:r>
      <w:r w:rsidRPr="00C24778">
        <w:rPr>
          <w:rStyle w:val="c0"/>
          <w:rFonts w:eastAsiaTheme="minorEastAsia"/>
          <w:sz w:val="28"/>
          <w:szCs w:val="28"/>
        </w:rPr>
        <w:t xml:space="preserve"> </w:t>
      </w:r>
    </w:p>
    <w:p w:rsidR="00E263BD" w:rsidRPr="00C24778" w:rsidRDefault="00CE0F5C" w:rsidP="003F2C4C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С</w:t>
      </w:r>
      <w:r w:rsidR="00E263BD" w:rsidRPr="00C24778">
        <w:rPr>
          <w:rFonts w:ascii="Times New Roman" w:hAnsi="Times New Roman" w:cs="Times New Roman"/>
          <w:sz w:val="28"/>
          <w:szCs w:val="28"/>
        </w:rPr>
        <w:t>егодня в России, как и во многих странах мира, наблюдается снижение уровня читательской культуры населения.</w:t>
      </w:r>
      <w:r w:rsidRPr="00C24778">
        <w:rPr>
          <w:rFonts w:ascii="Times New Roman" w:hAnsi="Times New Roman" w:cs="Times New Roman"/>
          <w:sz w:val="28"/>
          <w:szCs w:val="28"/>
        </w:rPr>
        <w:t xml:space="preserve"> М</w:t>
      </w:r>
      <w:r w:rsidR="00E263BD" w:rsidRPr="00C24778">
        <w:rPr>
          <w:rFonts w:ascii="Times New Roman" w:hAnsi="Times New Roman" w:cs="Times New Roman"/>
          <w:sz w:val="28"/>
          <w:szCs w:val="28"/>
        </w:rPr>
        <w:t xml:space="preserve">еняются наши ученики, их взгляды на жизнь, интересы, меняется их стиль общения между собой, </w:t>
      </w:r>
      <w:r w:rsidR="008A0F8B" w:rsidRPr="00C24778">
        <w:rPr>
          <w:rFonts w:ascii="Times New Roman" w:hAnsi="Times New Roman" w:cs="Times New Roman"/>
          <w:sz w:val="28"/>
          <w:szCs w:val="28"/>
        </w:rPr>
        <w:t>отношение</w:t>
      </w:r>
      <w:r w:rsidR="00E263BD" w:rsidRPr="00C24778">
        <w:rPr>
          <w:rFonts w:ascii="Times New Roman" w:hAnsi="Times New Roman" w:cs="Times New Roman"/>
          <w:sz w:val="28"/>
          <w:szCs w:val="28"/>
        </w:rPr>
        <w:t xml:space="preserve"> к учёбе и, конечно, меняется интерес к чтению. Сегодня компьютер, гаджеты отняли у детей время и желание читать. </w:t>
      </w:r>
      <w:r w:rsidR="00EA4602" w:rsidRPr="00C24778">
        <w:rPr>
          <w:rFonts w:ascii="Times New Roman" w:hAnsi="Times New Roman" w:cs="Times New Roman"/>
          <w:sz w:val="28"/>
          <w:szCs w:val="28"/>
        </w:rPr>
        <w:t>Из</w:t>
      </w:r>
      <w:r w:rsidR="00921B2D" w:rsidRPr="00C24778">
        <w:rPr>
          <w:rFonts w:ascii="Times New Roman" w:hAnsi="Times New Roman" w:cs="Times New Roman"/>
          <w:sz w:val="28"/>
          <w:szCs w:val="28"/>
        </w:rPr>
        <w:t>–за неумения понять прочитанное</w:t>
      </w:r>
      <w:r w:rsidR="00B8713C" w:rsidRPr="00C24778">
        <w:rPr>
          <w:rFonts w:ascii="Times New Roman" w:hAnsi="Times New Roman" w:cs="Times New Roman"/>
          <w:sz w:val="28"/>
          <w:szCs w:val="28"/>
        </w:rPr>
        <w:t xml:space="preserve"> </w:t>
      </w:r>
      <w:r w:rsidR="00921B2D" w:rsidRPr="00C24778">
        <w:rPr>
          <w:rFonts w:ascii="Times New Roman" w:hAnsi="Times New Roman" w:cs="Times New Roman"/>
          <w:sz w:val="28"/>
          <w:szCs w:val="28"/>
        </w:rPr>
        <w:t>у</w:t>
      </w:r>
      <w:r w:rsidR="00B8713C" w:rsidRPr="00C24778">
        <w:rPr>
          <w:rFonts w:ascii="Times New Roman" w:hAnsi="Times New Roman" w:cs="Times New Roman"/>
          <w:sz w:val="28"/>
          <w:szCs w:val="28"/>
        </w:rPr>
        <w:t xml:space="preserve"> </w:t>
      </w:r>
      <w:r w:rsidR="00921B2D" w:rsidRPr="00C24778">
        <w:rPr>
          <w:rFonts w:ascii="Times New Roman" w:hAnsi="Times New Roman" w:cs="Times New Roman"/>
          <w:sz w:val="28"/>
          <w:szCs w:val="28"/>
        </w:rPr>
        <w:t>детей возникают затруднения в учёбе.</w:t>
      </w:r>
    </w:p>
    <w:p w:rsidR="00CE0F5C" w:rsidRPr="00C24778" w:rsidRDefault="00CE0F5C" w:rsidP="003F2C4C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Таким образом, наблюдаются противоречия:</w:t>
      </w:r>
    </w:p>
    <w:p w:rsidR="00CE0F5C" w:rsidRPr="00C24778" w:rsidRDefault="00CE0F5C" w:rsidP="003F2C4C">
      <w:pPr>
        <w:pStyle w:val="a5"/>
        <w:numPr>
          <w:ilvl w:val="0"/>
          <w:numId w:val="11"/>
        </w:numPr>
        <w:spacing w:before="100" w:beforeAutospacing="1" w:after="0"/>
        <w:ind w:left="0" w:firstLine="851"/>
        <w:rPr>
          <w:sz w:val="28"/>
          <w:szCs w:val="28"/>
        </w:rPr>
      </w:pPr>
      <w:r w:rsidRPr="00C24778">
        <w:rPr>
          <w:sz w:val="28"/>
          <w:szCs w:val="28"/>
        </w:rPr>
        <w:t xml:space="preserve">между требованиями ФГОС НОО к метапредметным результатам освоения ООП НОО и </w:t>
      </w:r>
      <w:r w:rsidR="002A49FD" w:rsidRPr="00C24778">
        <w:rPr>
          <w:sz w:val="28"/>
          <w:szCs w:val="28"/>
        </w:rPr>
        <w:t>низким уровнем смыслового чтения обучающихся</w:t>
      </w:r>
      <w:r w:rsidRPr="00C24778">
        <w:rPr>
          <w:sz w:val="28"/>
          <w:szCs w:val="28"/>
        </w:rPr>
        <w:t>;</w:t>
      </w:r>
    </w:p>
    <w:p w:rsidR="00CE0F5C" w:rsidRPr="00C24778" w:rsidRDefault="00CE0F5C" w:rsidP="003F2C4C">
      <w:pPr>
        <w:pStyle w:val="a5"/>
        <w:numPr>
          <w:ilvl w:val="0"/>
          <w:numId w:val="11"/>
        </w:numPr>
        <w:spacing w:before="100" w:beforeAutospacing="1" w:after="0"/>
        <w:ind w:left="0" w:firstLine="851"/>
        <w:rPr>
          <w:sz w:val="28"/>
          <w:szCs w:val="28"/>
        </w:rPr>
      </w:pPr>
      <w:r w:rsidRPr="00C24778">
        <w:rPr>
          <w:sz w:val="28"/>
          <w:szCs w:val="28"/>
        </w:rPr>
        <w:t>между необходимостью использования современных технических средств обучения и отсутс</w:t>
      </w:r>
      <w:r w:rsidR="002A49FD" w:rsidRPr="00C24778">
        <w:rPr>
          <w:sz w:val="28"/>
          <w:szCs w:val="28"/>
        </w:rPr>
        <w:t>т</w:t>
      </w:r>
      <w:r w:rsidRPr="00C24778">
        <w:rPr>
          <w:sz w:val="28"/>
          <w:szCs w:val="28"/>
        </w:rPr>
        <w:t>вием интереса к работе с книгой;</w:t>
      </w:r>
    </w:p>
    <w:p w:rsidR="002A49FD" w:rsidRPr="00C24778" w:rsidRDefault="002A49FD" w:rsidP="003F2C4C">
      <w:pPr>
        <w:pStyle w:val="a5"/>
        <w:numPr>
          <w:ilvl w:val="0"/>
          <w:numId w:val="11"/>
        </w:numPr>
        <w:shd w:val="clear" w:color="auto" w:fill="FFFFFF"/>
        <w:spacing w:before="100" w:beforeAutospacing="1" w:after="0"/>
        <w:ind w:left="0" w:firstLine="851"/>
        <w:rPr>
          <w:rFonts w:ascii="Tahoma" w:hAnsi="Tahoma" w:cs="Tahoma"/>
          <w:sz w:val="28"/>
          <w:szCs w:val="28"/>
        </w:rPr>
      </w:pPr>
      <w:r w:rsidRPr="00C24778">
        <w:rPr>
          <w:sz w:val="28"/>
          <w:szCs w:val="28"/>
        </w:rPr>
        <w:t>между традиционной методикой преподавания и ориентацией на развитие личности ребенка.</w:t>
      </w:r>
    </w:p>
    <w:p w:rsidR="00D763DC" w:rsidRPr="00C24778" w:rsidRDefault="00D763DC" w:rsidP="003F2C4C">
      <w:pPr>
        <w:pStyle w:val="a5"/>
        <w:shd w:val="clear" w:color="auto" w:fill="FFFFFF"/>
        <w:spacing w:before="100" w:beforeAutospacing="1" w:after="0"/>
        <w:ind w:left="0" w:firstLine="851"/>
        <w:rPr>
          <w:b/>
          <w:sz w:val="28"/>
          <w:szCs w:val="28"/>
        </w:rPr>
      </w:pPr>
      <w:r w:rsidRPr="00C24778">
        <w:rPr>
          <w:sz w:val="28"/>
          <w:szCs w:val="28"/>
        </w:rPr>
        <w:t xml:space="preserve">Снять возникшие противоречия мне позволяет моя педагогическая деятельность, направленная на </w:t>
      </w:r>
      <w:r w:rsidRPr="00C24778">
        <w:rPr>
          <w:b/>
          <w:sz w:val="28"/>
          <w:szCs w:val="28"/>
        </w:rPr>
        <w:t>форми</w:t>
      </w:r>
      <w:r w:rsidR="000157D5" w:rsidRPr="00C24778">
        <w:rPr>
          <w:b/>
          <w:sz w:val="28"/>
          <w:szCs w:val="28"/>
        </w:rPr>
        <w:t>рование читательской компетентности</w:t>
      </w:r>
      <w:r w:rsidRPr="00C24778">
        <w:rPr>
          <w:b/>
          <w:sz w:val="28"/>
          <w:szCs w:val="28"/>
        </w:rPr>
        <w:t xml:space="preserve"> младших школьников.</w:t>
      </w:r>
    </w:p>
    <w:p w:rsidR="00434B93" w:rsidRPr="00C24778" w:rsidRDefault="00434B93" w:rsidP="003F2C4C">
      <w:pPr>
        <w:pStyle w:val="a5"/>
        <w:shd w:val="clear" w:color="auto" w:fill="FFFFFF"/>
        <w:spacing w:before="100" w:beforeAutospacing="1" w:after="0"/>
        <w:ind w:left="0" w:firstLine="851"/>
        <w:rPr>
          <w:rFonts w:ascii="Tahoma" w:hAnsi="Tahoma" w:cs="Tahoma"/>
          <w:b/>
          <w:sz w:val="28"/>
          <w:szCs w:val="28"/>
        </w:rPr>
      </w:pPr>
    </w:p>
    <w:p w:rsidR="009839EA" w:rsidRPr="00C24778" w:rsidRDefault="00D763DC" w:rsidP="003F2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78">
        <w:rPr>
          <w:rFonts w:ascii="Times New Roman" w:eastAsia="Times New Roman" w:hAnsi="Times New Roman" w:cs="Times New Roman"/>
          <w:b/>
          <w:bCs/>
          <w:sz w:val="28"/>
          <w:szCs w:val="28"/>
        </w:rPr>
        <w:t>А ц</w:t>
      </w:r>
      <w:r w:rsidR="009839EA" w:rsidRPr="00C24778">
        <w:rPr>
          <w:rFonts w:ascii="Times New Roman" w:eastAsia="Times New Roman" w:hAnsi="Times New Roman" w:cs="Times New Roman"/>
          <w:b/>
          <w:bCs/>
          <w:sz w:val="28"/>
          <w:szCs w:val="28"/>
        </w:rPr>
        <w:t>ель</w:t>
      </w:r>
      <w:r w:rsidRPr="00C24778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921B2D" w:rsidRPr="00C247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4778">
        <w:rPr>
          <w:rFonts w:ascii="Times New Roman" w:eastAsia="Times New Roman" w:hAnsi="Times New Roman" w:cs="Times New Roman"/>
          <w:bCs/>
          <w:sz w:val="28"/>
          <w:szCs w:val="28"/>
        </w:rPr>
        <w:t>этой деятельности</w:t>
      </w:r>
      <w:r w:rsidR="00921B2D" w:rsidRPr="00C247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4778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</w:t>
      </w:r>
      <w:r w:rsidR="009839EA" w:rsidRPr="00C24778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условий для формирования и развития  </w:t>
      </w:r>
      <w:r w:rsidR="009839EA" w:rsidRPr="00C24778">
        <w:rPr>
          <w:rFonts w:ascii="Times New Roman" w:eastAsia="Times New Roman" w:hAnsi="Times New Roman" w:cs="Times New Roman"/>
          <w:b/>
          <w:sz w:val="28"/>
          <w:szCs w:val="28"/>
        </w:rPr>
        <w:t xml:space="preserve"> читательской </w:t>
      </w:r>
      <w:r w:rsidR="000157D5" w:rsidRPr="00C24778">
        <w:rPr>
          <w:rFonts w:ascii="Times New Roman" w:eastAsia="Times New Roman" w:hAnsi="Times New Roman" w:cs="Times New Roman"/>
          <w:b/>
          <w:sz w:val="28"/>
          <w:szCs w:val="28"/>
        </w:rPr>
        <w:t>компетентности</w:t>
      </w:r>
      <w:r w:rsidR="009839EA" w:rsidRPr="00C24778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школьника на уроках литературного чтения.</w:t>
      </w:r>
    </w:p>
    <w:p w:rsidR="009839EA" w:rsidRPr="00C24778" w:rsidRDefault="009839EA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Достижение этой цели</w:t>
      </w:r>
      <w:r w:rsidR="00B8713C" w:rsidRPr="00C24778">
        <w:rPr>
          <w:rFonts w:ascii="Times New Roman" w:hAnsi="Times New Roman" w:cs="Times New Roman"/>
          <w:sz w:val="28"/>
          <w:szCs w:val="28"/>
        </w:rPr>
        <w:t xml:space="preserve"> </w:t>
      </w:r>
      <w:r w:rsidRPr="00C24778">
        <w:rPr>
          <w:rFonts w:ascii="Times New Roman" w:hAnsi="Times New Roman" w:cs="Times New Roman"/>
          <w:sz w:val="28"/>
          <w:szCs w:val="28"/>
        </w:rPr>
        <w:t xml:space="preserve">предполагает решение следующих </w:t>
      </w:r>
      <w:r w:rsidRPr="00C24778">
        <w:rPr>
          <w:rFonts w:ascii="Times New Roman" w:hAnsi="Times New Roman" w:cs="Times New Roman"/>
          <w:b/>
          <w:sz w:val="28"/>
          <w:szCs w:val="28"/>
        </w:rPr>
        <w:t>задач</w:t>
      </w:r>
      <w:r w:rsidRPr="00C247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39EA" w:rsidRPr="00C24778" w:rsidRDefault="009839EA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eastAsia="Times New Roman" w:hAnsi="Times New Roman" w:cs="Times New Roman"/>
          <w:sz w:val="28"/>
          <w:szCs w:val="28"/>
        </w:rPr>
        <w:t xml:space="preserve">-выделить </w:t>
      </w:r>
      <w:r w:rsidRPr="00C24778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принципы </w:t>
      </w:r>
      <w:r w:rsidR="00D763DC" w:rsidRPr="00C2477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C24778">
        <w:rPr>
          <w:rFonts w:ascii="Times New Roman" w:hAnsi="Times New Roman" w:cs="Times New Roman"/>
          <w:sz w:val="28"/>
          <w:szCs w:val="28"/>
        </w:rPr>
        <w:t>в современных условиях обучения;</w:t>
      </w:r>
    </w:p>
    <w:p w:rsidR="00FD1B02" w:rsidRDefault="00FD1B02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B02">
        <w:rPr>
          <w:rFonts w:ascii="Times New Roman" w:hAnsi="Times New Roman" w:cs="Times New Roman"/>
          <w:sz w:val="28"/>
          <w:szCs w:val="28"/>
        </w:rPr>
        <w:t>-с</w:t>
      </w:r>
      <w:r w:rsidR="00D763DC">
        <w:rPr>
          <w:rFonts w:ascii="Times New Roman" w:hAnsi="Times New Roman" w:cs="Times New Roman"/>
          <w:sz w:val="28"/>
          <w:szCs w:val="28"/>
        </w:rPr>
        <w:t>оздать</w:t>
      </w:r>
      <w:r w:rsidRPr="00FD1B02">
        <w:rPr>
          <w:rFonts w:ascii="Times New Roman" w:hAnsi="Times New Roman" w:cs="Times New Roman"/>
          <w:sz w:val="28"/>
          <w:szCs w:val="28"/>
        </w:rPr>
        <w:t xml:space="preserve"> </w:t>
      </w:r>
      <w:r w:rsidR="00D763DC"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Pr="00FD1B02">
        <w:rPr>
          <w:rFonts w:ascii="Times New Roman" w:hAnsi="Times New Roman" w:cs="Times New Roman"/>
          <w:sz w:val="28"/>
          <w:szCs w:val="28"/>
        </w:rPr>
        <w:t>систему, направленную на развитие читательск</w:t>
      </w:r>
      <w:r w:rsidR="000157D5">
        <w:rPr>
          <w:rFonts w:ascii="Times New Roman" w:hAnsi="Times New Roman" w:cs="Times New Roman"/>
          <w:sz w:val="28"/>
          <w:szCs w:val="28"/>
        </w:rPr>
        <w:t>их</w:t>
      </w:r>
      <w:r w:rsidRPr="00FD1B02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0157D5">
        <w:rPr>
          <w:rFonts w:ascii="Times New Roman" w:hAnsi="Times New Roman" w:cs="Times New Roman"/>
          <w:sz w:val="28"/>
          <w:szCs w:val="28"/>
        </w:rPr>
        <w:t>й</w:t>
      </w:r>
      <w:r w:rsidRPr="00FD1B02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0157D5">
        <w:rPr>
          <w:rFonts w:ascii="Times New Roman" w:hAnsi="Times New Roman" w:cs="Times New Roman"/>
          <w:sz w:val="28"/>
          <w:szCs w:val="28"/>
        </w:rPr>
        <w:t xml:space="preserve">, включающую </w:t>
      </w:r>
      <w:r w:rsidRPr="00FD1B02">
        <w:rPr>
          <w:rFonts w:ascii="Times New Roman" w:hAnsi="Times New Roman" w:cs="Times New Roman"/>
          <w:sz w:val="28"/>
          <w:szCs w:val="28"/>
        </w:rPr>
        <w:t xml:space="preserve"> методическую копилк</w:t>
      </w:r>
      <w:r w:rsidR="000157D5">
        <w:rPr>
          <w:rFonts w:ascii="Times New Roman" w:hAnsi="Times New Roman" w:cs="Times New Roman"/>
          <w:sz w:val="28"/>
          <w:szCs w:val="28"/>
        </w:rPr>
        <w:t>у методов, приёмов и упражнений;</w:t>
      </w:r>
    </w:p>
    <w:p w:rsidR="000157D5" w:rsidRPr="00FD1B02" w:rsidRDefault="000157D5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познавательный интерес к чтению как основному виду учебной деятельности младших школьников.</w:t>
      </w:r>
    </w:p>
    <w:p w:rsidR="0062511B" w:rsidRDefault="0062511B" w:rsidP="0062511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11B" w:rsidRDefault="0062511B" w:rsidP="0062511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11B" w:rsidRDefault="0062511B" w:rsidP="0062511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9EA" w:rsidRPr="0062511B" w:rsidRDefault="0062511B" w:rsidP="0062511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1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езультаты</w:t>
      </w:r>
    </w:p>
    <w:p w:rsidR="00A17904" w:rsidRPr="00A17904" w:rsidRDefault="00A17904" w:rsidP="003F2C4C">
      <w:pPr>
        <w:pStyle w:val="c6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Р</w:t>
      </w:r>
      <w:r w:rsidR="009042AB">
        <w:rPr>
          <w:sz w:val="28"/>
          <w:szCs w:val="28"/>
        </w:rPr>
        <w:t>аботая над заявленной темой, предполагаю сформировать у учащихся следующие умения</w:t>
      </w:r>
      <w:r>
        <w:rPr>
          <w:b/>
          <w:bCs/>
          <w:color w:val="000000"/>
          <w:sz w:val="28"/>
          <w:szCs w:val="28"/>
        </w:rPr>
        <w:t>: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-ориентироваться в учебнике;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-находить ответы на вопросы в тексте, иллюстрациях;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-делать выводы в результате совместной работы класса и учителя;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-преобразовывать информацию из одной формы в другую;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-с</w:t>
      </w:r>
      <w:r w:rsidR="009042AB" w:rsidRPr="00B703C3">
        <w:rPr>
          <w:sz w:val="28"/>
          <w:szCs w:val="28"/>
        </w:rPr>
        <w:t>оставлять различного вида планы</w:t>
      </w:r>
      <w:r w:rsidRPr="00B703C3">
        <w:rPr>
          <w:sz w:val="28"/>
          <w:szCs w:val="28"/>
        </w:rPr>
        <w:t xml:space="preserve"> (назывного, цитатного и вопросного, простого и сложного);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-подробно пересказывать небольшие тексты.</w:t>
      </w:r>
    </w:p>
    <w:p w:rsidR="00FD72FB" w:rsidRPr="00B703C3" w:rsidRDefault="009042A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</w:t>
      </w:r>
      <w:r w:rsidR="00FD72FB" w:rsidRPr="00B703C3">
        <w:rPr>
          <w:sz w:val="28"/>
          <w:szCs w:val="28"/>
        </w:rPr>
        <w:t>высказывать свое предположение на основе работы с иллюстрацией учебника;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-оформлять свои мысли в устной и письменной форме;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-слушать и понимать речь других;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-выразительно читать и пересказывать текст;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 выполнять различные роли</w:t>
      </w:r>
      <w:r w:rsidR="009042AB" w:rsidRPr="00B703C3">
        <w:rPr>
          <w:sz w:val="28"/>
          <w:szCs w:val="28"/>
        </w:rPr>
        <w:t xml:space="preserve"> во время драматизации;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-оценивать поступки людей, жизненные ситуации с точки зрения общепринятых норм и ценностей;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-оценивать конкретные поступки как хорошие или плохие;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-эмоционально «проживать» текст, выражать свои эмоции;</w:t>
      </w:r>
    </w:p>
    <w:p w:rsidR="00FD72FB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-понимать эмоции других людей, сочувствовать, сопереживать;</w:t>
      </w:r>
    </w:p>
    <w:p w:rsidR="003F2C4C" w:rsidRPr="00B703C3" w:rsidRDefault="00FD72FB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>-высказывать свое отношение к героям прочитанных произведений, к их поступкам.</w:t>
      </w:r>
    </w:p>
    <w:p w:rsidR="003F2C4C" w:rsidRPr="00B703C3" w:rsidRDefault="003F2C4C" w:rsidP="003F2C4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703C3" w:rsidRDefault="00D10976" w:rsidP="0062511B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B703C3">
        <w:rPr>
          <w:b/>
          <w:sz w:val="28"/>
          <w:szCs w:val="28"/>
        </w:rPr>
        <w:t>Концепция изменений</w:t>
      </w:r>
    </w:p>
    <w:p w:rsidR="00E470E1" w:rsidRPr="00E470E1" w:rsidRDefault="00D10976" w:rsidP="003F2C4C">
      <w:pPr>
        <w:pStyle w:val="a3"/>
        <w:spacing w:before="0" w:beforeAutospacing="0" w:after="0" w:afterAutospacing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Концепция изменений предполагает</w:t>
      </w:r>
      <w:r w:rsidR="009042AB">
        <w:rPr>
          <w:sz w:val="28"/>
          <w:szCs w:val="28"/>
        </w:rPr>
        <w:t xml:space="preserve"> </w:t>
      </w:r>
      <w:r w:rsidR="002C6B47">
        <w:rPr>
          <w:sz w:val="28"/>
          <w:szCs w:val="28"/>
        </w:rPr>
        <w:t xml:space="preserve">овладение педагогом эффективными и оптимальными технологиями и </w:t>
      </w:r>
      <w:r w:rsidR="009042AB">
        <w:rPr>
          <w:sz w:val="28"/>
          <w:szCs w:val="28"/>
        </w:rPr>
        <w:t>систематическую работу педагога по</w:t>
      </w:r>
      <w:r w:rsidR="00B8713C">
        <w:rPr>
          <w:sz w:val="28"/>
          <w:szCs w:val="28"/>
        </w:rPr>
        <w:t xml:space="preserve"> </w:t>
      </w:r>
      <w:r w:rsidR="009042AB" w:rsidRPr="002C6B47">
        <w:rPr>
          <w:sz w:val="28"/>
          <w:szCs w:val="28"/>
        </w:rPr>
        <w:t>формированию и развитию читательской компетентности,</w:t>
      </w:r>
      <w:r w:rsidR="00E470E1" w:rsidRPr="009042AB">
        <w:rPr>
          <w:sz w:val="28"/>
          <w:szCs w:val="28"/>
        </w:rPr>
        <w:t xml:space="preserve"> мотивационной сферы, самостоятельности</w:t>
      </w:r>
      <w:r w:rsidR="002C6B47">
        <w:rPr>
          <w:sz w:val="28"/>
          <w:szCs w:val="28"/>
        </w:rPr>
        <w:t xml:space="preserve"> обучающихся.</w:t>
      </w:r>
    </w:p>
    <w:p w:rsidR="00FD72FB" w:rsidRPr="00352B8E" w:rsidRDefault="00FD72FB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0037" w:rsidRPr="00B703C3" w:rsidRDefault="00190037" w:rsidP="0062511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3C3">
        <w:rPr>
          <w:rFonts w:ascii="Times New Roman" w:eastAsia="Times New Roman" w:hAnsi="Times New Roman" w:cs="Times New Roman"/>
          <w:b/>
          <w:sz w:val="28"/>
          <w:szCs w:val="28"/>
        </w:rPr>
        <w:t>Система работы по формированию</w:t>
      </w:r>
      <w:r w:rsidR="00B8713C" w:rsidRPr="00B703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1CB8" w:rsidRPr="00B703C3">
        <w:rPr>
          <w:rFonts w:ascii="Times New Roman" w:eastAsia="Times New Roman" w:hAnsi="Times New Roman" w:cs="Times New Roman"/>
          <w:b/>
          <w:sz w:val="28"/>
          <w:szCs w:val="28"/>
        </w:rPr>
        <w:t>читательской компетенции</w:t>
      </w:r>
    </w:p>
    <w:p w:rsidR="002C6B47" w:rsidRPr="00B703C3" w:rsidRDefault="002C6B47" w:rsidP="003F2C4C">
      <w:pPr>
        <w:pStyle w:val="a3"/>
        <w:spacing w:before="240" w:beforeAutospacing="0" w:after="0" w:afterAutospacing="0"/>
        <w:ind w:firstLine="851"/>
        <w:jc w:val="both"/>
        <w:rPr>
          <w:sz w:val="28"/>
          <w:szCs w:val="28"/>
        </w:rPr>
      </w:pPr>
      <w:r w:rsidRPr="00B703C3">
        <w:rPr>
          <w:sz w:val="28"/>
          <w:szCs w:val="28"/>
        </w:rPr>
        <w:t xml:space="preserve">Как же научить детей читать быстро, рационально, эффективно и осознанно на фоне сниженной читательской активности? </w:t>
      </w:r>
    </w:p>
    <w:p w:rsidR="00D344B5" w:rsidRDefault="002C6B47" w:rsidP="003F2C4C">
      <w:pPr>
        <w:pStyle w:val="a3"/>
        <w:spacing w:before="24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F2C4C">
        <w:rPr>
          <w:sz w:val="28"/>
          <w:szCs w:val="28"/>
        </w:rPr>
        <w:t>Изучив подходы к формированию читательской компетентности младших школьников в рамках деятельностного, (Л.С. Выготский, Л.В. Занков, В.В. Давыдов, Д.Б. Эльконин и</w:t>
      </w:r>
      <w:r w:rsidR="00457B06">
        <w:rPr>
          <w:sz w:val="28"/>
          <w:szCs w:val="28"/>
        </w:rPr>
        <w:t xml:space="preserve"> </w:t>
      </w:r>
      <w:r w:rsidRPr="003F2C4C">
        <w:rPr>
          <w:sz w:val="28"/>
          <w:szCs w:val="28"/>
        </w:rPr>
        <w:t>др.), личностно-ориентированного (Е.В.Бондаревская, И.С. Якиманская) и компетентностного (В.А. Болотов, А.А. Вербицкий, В.Г. Виненко, И.А.Зимняя, А.М. Новиков, В.А. Сластенин, А.В. Хуторской) подходов,</w:t>
      </w:r>
      <w:r w:rsidRPr="002C6B47">
        <w:rPr>
          <w:color w:val="333333"/>
          <w:sz w:val="27"/>
          <w:szCs w:val="27"/>
        </w:rPr>
        <w:t xml:space="preserve"> </w:t>
      </w:r>
      <w:r w:rsidR="00D763DC" w:rsidRPr="003F2C4C">
        <w:rPr>
          <w:sz w:val="28"/>
          <w:szCs w:val="28"/>
        </w:rPr>
        <w:t>технологи</w:t>
      </w:r>
      <w:r w:rsidRPr="003F2C4C">
        <w:rPr>
          <w:sz w:val="28"/>
          <w:szCs w:val="28"/>
        </w:rPr>
        <w:t>ю</w:t>
      </w:r>
      <w:r w:rsidR="00D763DC" w:rsidRPr="003F2C4C">
        <w:rPr>
          <w:sz w:val="28"/>
          <w:szCs w:val="28"/>
        </w:rPr>
        <w:t xml:space="preserve"> продуктивного чтения</w:t>
      </w:r>
      <w:r w:rsidR="00D763DC" w:rsidRPr="00B14A5A">
        <w:rPr>
          <w:sz w:val="28"/>
          <w:szCs w:val="28"/>
        </w:rPr>
        <w:t>, разработанн</w:t>
      </w:r>
      <w:r>
        <w:rPr>
          <w:sz w:val="28"/>
          <w:szCs w:val="28"/>
        </w:rPr>
        <w:t xml:space="preserve">ую </w:t>
      </w:r>
      <w:r w:rsidR="00D763DC" w:rsidRPr="00B14A5A">
        <w:rPr>
          <w:sz w:val="28"/>
          <w:szCs w:val="28"/>
        </w:rPr>
        <w:t>профессором Н. Н. Светловской</w:t>
      </w:r>
      <w:r w:rsidR="00D76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763DC" w:rsidRPr="00706D1C">
        <w:rPr>
          <w:color w:val="000000"/>
          <w:sz w:val="28"/>
          <w:szCs w:val="28"/>
        </w:rPr>
        <w:t>методику профессора И.П. Федоренко</w:t>
      </w:r>
      <w:r>
        <w:rPr>
          <w:color w:val="000000"/>
          <w:sz w:val="28"/>
          <w:szCs w:val="28"/>
        </w:rPr>
        <w:t xml:space="preserve">, </w:t>
      </w:r>
      <w:r w:rsidR="00D344B5">
        <w:rPr>
          <w:color w:val="000000"/>
          <w:sz w:val="28"/>
          <w:szCs w:val="28"/>
        </w:rPr>
        <w:t>пришла к выводу, что именно технология продуктивного чтения является оптимальной для развития читательской компетентности, так как выгодно отличается от традиционного подхода к обучению чтению.</w:t>
      </w:r>
    </w:p>
    <w:p w:rsidR="00434B93" w:rsidRDefault="00434B93" w:rsidP="003F2C4C">
      <w:pPr>
        <w:pStyle w:val="a3"/>
        <w:spacing w:before="24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606"/>
        <w:gridCol w:w="3778"/>
        <w:gridCol w:w="3471"/>
      </w:tblGrid>
      <w:tr w:rsidR="00D344B5" w:rsidTr="00D344B5">
        <w:tc>
          <w:tcPr>
            <w:tcW w:w="2778" w:type="dxa"/>
          </w:tcPr>
          <w:p w:rsidR="00D344B5" w:rsidRPr="00B703C3" w:rsidRDefault="00D344B5" w:rsidP="003F2C4C">
            <w:pPr>
              <w:pStyle w:val="a3"/>
              <w:spacing w:before="24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B703C3">
              <w:rPr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3808" w:type="dxa"/>
          </w:tcPr>
          <w:p w:rsidR="00D344B5" w:rsidRPr="00B703C3" w:rsidRDefault="00D344B5" w:rsidP="00B703C3">
            <w:pPr>
              <w:pStyle w:val="a3"/>
              <w:spacing w:before="240" w:beforeAutospacing="0" w:after="0" w:afterAutospacing="0"/>
              <w:ind w:firstLine="88"/>
              <w:jc w:val="both"/>
              <w:rPr>
                <w:color w:val="000000"/>
                <w:sz w:val="28"/>
                <w:szCs w:val="28"/>
              </w:rPr>
            </w:pPr>
            <w:r w:rsidRPr="00B703C3">
              <w:rPr>
                <w:color w:val="000000"/>
                <w:sz w:val="28"/>
                <w:szCs w:val="28"/>
              </w:rPr>
              <w:t>Традиционный подход</w:t>
            </w:r>
          </w:p>
        </w:tc>
        <w:tc>
          <w:tcPr>
            <w:tcW w:w="3607" w:type="dxa"/>
          </w:tcPr>
          <w:p w:rsidR="00D344B5" w:rsidRPr="00B703C3" w:rsidRDefault="00D344B5" w:rsidP="00B703C3">
            <w:pPr>
              <w:pStyle w:val="a3"/>
              <w:spacing w:before="24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03C3">
              <w:rPr>
                <w:color w:val="000000"/>
                <w:sz w:val="28"/>
                <w:szCs w:val="28"/>
              </w:rPr>
              <w:t>Продуктивное чтение</w:t>
            </w:r>
          </w:p>
        </w:tc>
      </w:tr>
      <w:tr w:rsidR="00D344B5" w:rsidTr="00D344B5">
        <w:tc>
          <w:tcPr>
            <w:tcW w:w="2778" w:type="dxa"/>
          </w:tcPr>
          <w:p w:rsidR="00D344B5" w:rsidRPr="00B703C3" w:rsidRDefault="00D344B5" w:rsidP="003F2C4C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>1 этап</w:t>
            </w:r>
          </w:p>
        </w:tc>
        <w:tc>
          <w:tcPr>
            <w:tcW w:w="3808" w:type="dxa"/>
          </w:tcPr>
          <w:p w:rsidR="00D344B5" w:rsidRPr="00B703C3" w:rsidRDefault="00D344B5" w:rsidP="00B703C3">
            <w:pPr>
              <w:pStyle w:val="a3"/>
              <w:spacing w:before="0" w:beforeAutospacing="0" w:after="0" w:afterAutospacing="0"/>
              <w:ind w:firstLine="88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 xml:space="preserve">Учитель готовит к восприятию текста: </w:t>
            </w:r>
          </w:p>
          <w:p w:rsidR="00D344B5" w:rsidRPr="00B703C3" w:rsidRDefault="00D344B5" w:rsidP="003F2C4C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 xml:space="preserve">«Сейчас я расскажу вам о писателе… </w:t>
            </w:r>
          </w:p>
          <w:p w:rsidR="00D344B5" w:rsidRPr="00B703C3" w:rsidRDefault="00D344B5" w:rsidP="003F2C4C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>«Сегодня познакомимся с …</w:t>
            </w:r>
          </w:p>
          <w:p w:rsidR="00D344B5" w:rsidRPr="00B703C3" w:rsidRDefault="00D344B5" w:rsidP="003F2C4C">
            <w:pPr>
              <w:pStyle w:val="a3"/>
              <w:spacing w:before="24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A203E7" w:rsidRPr="00B703C3" w:rsidRDefault="00D344B5" w:rsidP="00B703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>Ученики прогнозируют содержание текста: «Предположите, о чём этот текст по названию, иллюстрации…</w:t>
            </w:r>
          </w:p>
          <w:p w:rsidR="00D344B5" w:rsidRPr="00B703C3" w:rsidRDefault="00D344B5" w:rsidP="00B703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 xml:space="preserve"> </w:t>
            </w:r>
            <w:r w:rsidR="00A203E7" w:rsidRPr="00B703C3">
              <w:rPr>
                <w:sz w:val="28"/>
                <w:szCs w:val="28"/>
              </w:rPr>
              <w:t>Возникает мотивация к чтению!</w:t>
            </w:r>
            <w:r w:rsidRPr="00B703C3">
              <w:rPr>
                <w:sz w:val="28"/>
                <w:szCs w:val="28"/>
              </w:rPr>
              <w:t xml:space="preserve">                     </w:t>
            </w:r>
          </w:p>
        </w:tc>
      </w:tr>
      <w:tr w:rsidR="00D344B5" w:rsidTr="00D344B5">
        <w:tc>
          <w:tcPr>
            <w:tcW w:w="2778" w:type="dxa"/>
          </w:tcPr>
          <w:p w:rsidR="00D344B5" w:rsidRDefault="00A203E7" w:rsidP="003F2C4C">
            <w:pPr>
              <w:pStyle w:val="a3"/>
              <w:spacing w:before="24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этап</w:t>
            </w:r>
          </w:p>
        </w:tc>
        <w:tc>
          <w:tcPr>
            <w:tcW w:w="3808" w:type="dxa"/>
          </w:tcPr>
          <w:p w:rsidR="00A203E7" w:rsidRPr="00B703C3" w:rsidRDefault="00A203E7" w:rsidP="00B703C3">
            <w:pPr>
              <w:pStyle w:val="a3"/>
              <w:spacing w:before="0" w:beforeAutospacing="0" w:after="0" w:afterAutospacing="0"/>
              <w:ind w:firstLine="88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>Учитель сам читает новый текст, дети слушают.</w:t>
            </w:r>
          </w:p>
          <w:p w:rsidR="00A203E7" w:rsidRPr="00B703C3" w:rsidRDefault="00A203E7" w:rsidP="003F2C4C">
            <w:pPr>
              <w:pStyle w:val="a3"/>
              <w:tabs>
                <w:tab w:val="left" w:pos="3275"/>
              </w:tabs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ab/>
            </w:r>
          </w:p>
          <w:p w:rsidR="00D344B5" w:rsidRDefault="00D344B5" w:rsidP="003F2C4C">
            <w:pPr>
              <w:pStyle w:val="a3"/>
              <w:spacing w:before="24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7" w:type="dxa"/>
          </w:tcPr>
          <w:p w:rsidR="00A203E7" w:rsidRPr="00B703C3" w:rsidRDefault="00A203E7" w:rsidP="00B703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>Читаем и ведём диалог с автором, задаём вопросы, прогнозируем</w:t>
            </w:r>
            <w:r w:rsidR="00FE3120" w:rsidRPr="00B703C3">
              <w:rPr>
                <w:sz w:val="28"/>
                <w:szCs w:val="28"/>
              </w:rPr>
              <w:t xml:space="preserve"> </w:t>
            </w:r>
            <w:r w:rsidRPr="00B703C3">
              <w:rPr>
                <w:sz w:val="28"/>
                <w:szCs w:val="28"/>
              </w:rPr>
              <w:t xml:space="preserve">ответы, </w:t>
            </w:r>
          </w:p>
          <w:p w:rsidR="00A203E7" w:rsidRPr="00B703C3" w:rsidRDefault="00A203E7" w:rsidP="00B703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>проверяем себя по тексту.</w:t>
            </w:r>
          </w:p>
          <w:p w:rsidR="00D344B5" w:rsidRDefault="00A203E7" w:rsidP="00B703C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 xml:space="preserve"> Возникает читательская интерпретация</w:t>
            </w:r>
          </w:p>
        </w:tc>
      </w:tr>
      <w:tr w:rsidR="00D344B5" w:rsidTr="00D344B5">
        <w:tc>
          <w:tcPr>
            <w:tcW w:w="2778" w:type="dxa"/>
          </w:tcPr>
          <w:p w:rsidR="00D344B5" w:rsidRDefault="00A203E7" w:rsidP="00B703C3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этап</w:t>
            </w:r>
          </w:p>
        </w:tc>
        <w:tc>
          <w:tcPr>
            <w:tcW w:w="3808" w:type="dxa"/>
          </w:tcPr>
          <w:p w:rsidR="00D344B5" w:rsidRPr="00B703C3" w:rsidRDefault="00A203E7" w:rsidP="00B703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>Ученики отвечают на вопросы учителя, перечитывают текст по заданиям учебника, учителя.</w:t>
            </w:r>
          </w:p>
        </w:tc>
        <w:tc>
          <w:tcPr>
            <w:tcW w:w="3607" w:type="dxa"/>
          </w:tcPr>
          <w:p w:rsidR="00D344B5" w:rsidRPr="00B703C3" w:rsidRDefault="00A203E7" w:rsidP="00B703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>Беседуем и уточняем позицию автора</w:t>
            </w:r>
          </w:p>
          <w:p w:rsidR="00A203E7" w:rsidRDefault="00A203E7" w:rsidP="00B703C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03C3">
              <w:rPr>
                <w:sz w:val="28"/>
                <w:szCs w:val="28"/>
              </w:rPr>
              <w:t>Возникает осознанное понимание!</w:t>
            </w:r>
          </w:p>
        </w:tc>
      </w:tr>
    </w:tbl>
    <w:p w:rsidR="00814750" w:rsidRDefault="00814750" w:rsidP="00B703C3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C6A0A" w:rsidRPr="00D36A01" w:rsidRDefault="00AC6A0A" w:rsidP="00AC6A0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Проанализировав весь изученный материал, я создала свою методическую систему, включающую целевой компонент, 2 периода обучения, приемы и формы работы, отличаюшиеся по целевым установкам и возрастным особенностям обучающихся, необходимые условия и результат педагогической деятельности.</w:t>
      </w:r>
    </w:p>
    <w:p w:rsidR="00D74AA4" w:rsidRPr="00B703C3" w:rsidRDefault="00A352F7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3C3">
        <w:rPr>
          <w:rFonts w:ascii="Times New Roman" w:hAnsi="Times New Roman" w:cs="Times New Roman"/>
          <w:sz w:val="28"/>
          <w:szCs w:val="28"/>
        </w:rPr>
        <w:t>В</w:t>
      </w:r>
      <w:r w:rsidR="00925AA9" w:rsidRPr="00B703C3">
        <w:rPr>
          <w:rFonts w:ascii="Times New Roman" w:hAnsi="Times New Roman" w:cs="Times New Roman"/>
          <w:sz w:val="28"/>
          <w:szCs w:val="28"/>
        </w:rPr>
        <w:t xml:space="preserve"> </w:t>
      </w:r>
      <w:r w:rsidRPr="00B703C3">
        <w:rPr>
          <w:rFonts w:ascii="Times New Roman" w:hAnsi="Times New Roman" w:cs="Times New Roman"/>
          <w:sz w:val="28"/>
          <w:szCs w:val="28"/>
        </w:rPr>
        <w:t>своей деятельности я выделила 2 периода</w:t>
      </w:r>
      <w:r w:rsidR="00D74AA4" w:rsidRPr="00B703C3">
        <w:rPr>
          <w:rFonts w:ascii="Times New Roman" w:hAnsi="Times New Roman" w:cs="Times New Roman"/>
          <w:sz w:val="28"/>
          <w:szCs w:val="28"/>
        </w:rPr>
        <w:t>:</w:t>
      </w:r>
    </w:p>
    <w:p w:rsidR="003C18A4" w:rsidRDefault="00D74AA4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3C3">
        <w:rPr>
          <w:rFonts w:ascii="Times New Roman" w:hAnsi="Times New Roman" w:cs="Times New Roman"/>
          <w:sz w:val="28"/>
          <w:szCs w:val="28"/>
        </w:rPr>
        <w:t>1период - 1-2 классы – ведущими для меня является система упражнений  по отработке навыков чтения: беглости, правильности, выразительности, осознанности</w:t>
      </w:r>
      <w:r w:rsidR="003C18A4" w:rsidRPr="00B703C3">
        <w:rPr>
          <w:rFonts w:ascii="Times New Roman" w:hAnsi="Times New Roman" w:cs="Times New Roman"/>
          <w:sz w:val="28"/>
          <w:szCs w:val="28"/>
        </w:rPr>
        <w:t>, чему способствуют</w:t>
      </w:r>
      <w:r w:rsidR="00706D1C" w:rsidRPr="00B703C3">
        <w:rPr>
          <w:rFonts w:ascii="Times New Roman" w:hAnsi="Times New Roman" w:cs="Times New Roman"/>
          <w:sz w:val="28"/>
          <w:szCs w:val="28"/>
        </w:rPr>
        <w:t xml:space="preserve"> упражнения на развитие</w:t>
      </w:r>
      <w:r w:rsidR="00706D1C" w:rsidRPr="00C606C0">
        <w:rPr>
          <w:rFonts w:ascii="Times New Roman" w:hAnsi="Times New Roman" w:cs="Times New Roman"/>
          <w:sz w:val="28"/>
          <w:szCs w:val="28"/>
        </w:rPr>
        <w:t xml:space="preserve"> речевого аппарата</w:t>
      </w:r>
      <w:r w:rsidR="00D54FCF">
        <w:rPr>
          <w:rFonts w:ascii="Times New Roman" w:hAnsi="Times New Roman" w:cs="Times New Roman"/>
          <w:sz w:val="28"/>
          <w:szCs w:val="28"/>
        </w:rPr>
        <w:t xml:space="preserve"> и фонематического слуха</w:t>
      </w:r>
      <w:r w:rsidR="00057229">
        <w:rPr>
          <w:rFonts w:ascii="Times New Roman" w:hAnsi="Times New Roman" w:cs="Times New Roman"/>
          <w:sz w:val="28"/>
          <w:szCs w:val="28"/>
        </w:rPr>
        <w:t xml:space="preserve">: </w:t>
      </w:r>
      <w:r w:rsidR="00706D1C" w:rsidRPr="00C606C0">
        <w:rPr>
          <w:rFonts w:ascii="Times New Roman" w:hAnsi="Times New Roman" w:cs="Times New Roman"/>
          <w:sz w:val="28"/>
          <w:szCs w:val="28"/>
        </w:rPr>
        <w:t>речев</w:t>
      </w:r>
      <w:r w:rsidR="003C18A4">
        <w:rPr>
          <w:rFonts w:ascii="Times New Roman" w:hAnsi="Times New Roman" w:cs="Times New Roman"/>
          <w:sz w:val="28"/>
          <w:szCs w:val="28"/>
        </w:rPr>
        <w:t>ая</w:t>
      </w:r>
      <w:r w:rsidR="00706D1C" w:rsidRPr="00C606C0">
        <w:rPr>
          <w:rFonts w:ascii="Times New Roman" w:hAnsi="Times New Roman" w:cs="Times New Roman"/>
          <w:sz w:val="28"/>
          <w:szCs w:val="28"/>
        </w:rPr>
        <w:t xml:space="preserve"> разминк</w:t>
      </w:r>
      <w:r w:rsidR="003C18A4">
        <w:rPr>
          <w:rFonts w:ascii="Times New Roman" w:hAnsi="Times New Roman" w:cs="Times New Roman"/>
          <w:sz w:val="28"/>
          <w:szCs w:val="28"/>
        </w:rPr>
        <w:t>а</w:t>
      </w:r>
      <w:r w:rsidR="00706D1C" w:rsidRPr="00C606C0">
        <w:rPr>
          <w:rFonts w:ascii="Times New Roman" w:hAnsi="Times New Roman" w:cs="Times New Roman"/>
          <w:sz w:val="28"/>
          <w:szCs w:val="28"/>
        </w:rPr>
        <w:t xml:space="preserve">, </w:t>
      </w:r>
      <w:r w:rsidR="002C6B47">
        <w:rPr>
          <w:rFonts w:ascii="Times New Roman" w:hAnsi="Times New Roman" w:cs="Times New Roman"/>
          <w:sz w:val="28"/>
          <w:szCs w:val="28"/>
        </w:rPr>
        <w:t>дыхательн</w:t>
      </w:r>
      <w:r w:rsidR="003C18A4">
        <w:rPr>
          <w:rFonts w:ascii="Times New Roman" w:hAnsi="Times New Roman" w:cs="Times New Roman"/>
          <w:sz w:val="28"/>
          <w:szCs w:val="28"/>
        </w:rPr>
        <w:t>ая</w:t>
      </w:r>
      <w:r w:rsidR="002C6B47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3C18A4">
        <w:rPr>
          <w:rFonts w:ascii="Times New Roman" w:hAnsi="Times New Roman" w:cs="Times New Roman"/>
          <w:sz w:val="28"/>
          <w:szCs w:val="28"/>
        </w:rPr>
        <w:t>а</w:t>
      </w:r>
      <w:r w:rsidR="002C6B47">
        <w:rPr>
          <w:rFonts w:ascii="Times New Roman" w:hAnsi="Times New Roman" w:cs="Times New Roman"/>
          <w:sz w:val="28"/>
          <w:szCs w:val="28"/>
        </w:rPr>
        <w:t xml:space="preserve">, </w:t>
      </w:r>
      <w:r w:rsidR="00706D1C" w:rsidRPr="00C606C0">
        <w:rPr>
          <w:rFonts w:ascii="Times New Roman" w:hAnsi="Times New Roman" w:cs="Times New Roman"/>
          <w:sz w:val="28"/>
          <w:szCs w:val="28"/>
        </w:rPr>
        <w:t xml:space="preserve"> упражнения на отработку дикции</w:t>
      </w:r>
      <w:r w:rsidR="00706D1C">
        <w:rPr>
          <w:rFonts w:ascii="Times New Roman" w:hAnsi="Times New Roman" w:cs="Times New Roman"/>
          <w:sz w:val="28"/>
          <w:szCs w:val="28"/>
        </w:rPr>
        <w:t>, скороговорки и чистоговорки.</w:t>
      </w:r>
      <w:r w:rsidR="00B87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B93" w:rsidRDefault="00434B93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E02" w:rsidRDefault="003C18A4" w:rsidP="00434B9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F63A64" w:rsidRPr="00F21488">
        <w:rPr>
          <w:rFonts w:ascii="Times New Roman" w:hAnsi="Times New Roman" w:cs="Times New Roman"/>
          <w:color w:val="000000"/>
          <w:sz w:val="28"/>
          <w:szCs w:val="28"/>
        </w:rPr>
        <w:t>ффективны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F63A64" w:rsidRPr="00F21488">
        <w:rPr>
          <w:rFonts w:ascii="Times New Roman" w:hAnsi="Times New Roman" w:cs="Times New Roman"/>
          <w:color w:val="000000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color w:val="000000"/>
          <w:sz w:val="28"/>
          <w:szCs w:val="28"/>
        </w:rPr>
        <w:t>ами считаю</w:t>
      </w:r>
      <w:r w:rsidR="00480B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4B93" w:rsidRDefault="00434B93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812"/>
        <w:gridCol w:w="8043"/>
      </w:tblGrid>
      <w:tr w:rsidR="003C18A4" w:rsidTr="00AB0645">
        <w:tc>
          <w:tcPr>
            <w:tcW w:w="1812" w:type="dxa"/>
          </w:tcPr>
          <w:p w:rsidR="003C18A4" w:rsidRPr="003C18A4" w:rsidRDefault="003C18A4" w:rsidP="0043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</w:t>
            </w:r>
          </w:p>
        </w:tc>
        <w:tc>
          <w:tcPr>
            <w:tcW w:w="8381" w:type="dxa"/>
          </w:tcPr>
          <w:p w:rsidR="003C18A4" w:rsidRPr="003C18A4" w:rsidRDefault="003C18A4" w:rsidP="00641C08">
            <w:pPr>
              <w:ind w:hanging="1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</w:t>
            </w:r>
          </w:p>
        </w:tc>
      </w:tr>
      <w:tr w:rsidR="003C18A4" w:rsidTr="00AB0645">
        <w:tc>
          <w:tcPr>
            <w:tcW w:w="1812" w:type="dxa"/>
          </w:tcPr>
          <w:p w:rsidR="003C18A4" w:rsidRPr="003C18A4" w:rsidRDefault="003C18A4" w:rsidP="00434B93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«Буксир»</w:t>
            </w:r>
          </w:p>
        </w:tc>
        <w:tc>
          <w:tcPr>
            <w:tcW w:w="8381" w:type="dxa"/>
          </w:tcPr>
          <w:p w:rsidR="003C18A4" w:rsidRPr="003C18A4" w:rsidRDefault="003C18A4" w:rsidP="003F2C4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3C18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 читает текст, дети читают про себя тот же текст. Затем учитель внезапно останавливается на каком либо слове. Дети должны остановиться на этом же месте, показать слово, на котором остановились</w:t>
            </w:r>
          </w:p>
        </w:tc>
      </w:tr>
      <w:tr w:rsidR="003C18A4" w:rsidTr="00AB0645">
        <w:tc>
          <w:tcPr>
            <w:tcW w:w="1812" w:type="dxa"/>
          </w:tcPr>
          <w:p w:rsidR="003C18A4" w:rsidRPr="003C18A4" w:rsidRDefault="003C18A4" w:rsidP="0043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«Кто быстрее?»</w:t>
            </w:r>
          </w:p>
        </w:tc>
        <w:tc>
          <w:tcPr>
            <w:tcW w:w="8381" w:type="dxa"/>
          </w:tcPr>
          <w:p w:rsidR="003C18A4" w:rsidRPr="003C18A4" w:rsidRDefault="003C18A4" w:rsidP="003F2C4C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3C18A4">
              <w:rPr>
                <w:rStyle w:val="apple-converted-space"/>
                <w:color w:val="000000"/>
                <w:sz w:val="28"/>
                <w:szCs w:val="28"/>
              </w:rPr>
              <w:t>У</w:t>
            </w:r>
            <w:r w:rsidRPr="003C18A4">
              <w:rPr>
                <w:color w:val="000000"/>
                <w:sz w:val="28"/>
                <w:szCs w:val="28"/>
              </w:rPr>
              <w:t>читель читает начало, конец или середину предложения, дети должны отыскать это предложение и прочитать.</w:t>
            </w:r>
          </w:p>
        </w:tc>
      </w:tr>
      <w:tr w:rsidR="003C18A4" w:rsidTr="00AB0645">
        <w:tc>
          <w:tcPr>
            <w:tcW w:w="1812" w:type="dxa"/>
          </w:tcPr>
          <w:p w:rsidR="003C18A4" w:rsidRPr="003C18A4" w:rsidRDefault="003C18A4" w:rsidP="0043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«Спринт»</w:t>
            </w:r>
          </w:p>
        </w:tc>
        <w:tc>
          <w:tcPr>
            <w:tcW w:w="8381" w:type="dxa"/>
          </w:tcPr>
          <w:p w:rsidR="003C18A4" w:rsidRPr="003C18A4" w:rsidRDefault="003C18A4" w:rsidP="003F2C4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Ученикам предлагается отыскать в книге одинаковый </w:t>
            </w:r>
            <w:r w:rsidRPr="003C18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отрывок и по команде «Марш» начать читать одновременно вслух, кто быстрее, правильно проговаривая окончания слов. По сигналу«Стоп», дети пальчиком показывают, кто где остановился.</w:t>
            </w:r>
          </w:p>
        </w:tc>
      </w:tr>
      <w:tr w:rsidR="003C18A4" w:rsidTr="00AB0645">
        <w:tc>
          <w:tcPr>
            <w:tcW w:w="1812" w:type="dxa"/>
          </w:tcPr>
          <w:p w:rsidR="003C18A4" w:rsidRPr="003C18A4" w:rsidRDefault="003C18A4" w:rsidP="0043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«Губы»</w:t>
            </w:r>
          </w:p>
        </w:tc>
        <w:tc>
          <w:tcPr>
            <w:tcW w:w="8381" w:type="dxa"/>
          </w:tcPr>
          <w:p w:rsidR="003C18A4" w:rsidRPr="003C18A4" w:rsidRDefault="003C18A4" w:rsidP="003F2C4C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3C18A4">
              <w:rPr>
                <w:color w:val="000000"/>
                <w:sz w:val="28"/>
                <w:szCs w:val="28"/>
              </w:rPr>
              <w:t>При команде - “Губы” к плотно сжатым губам ребенок прикладывает палец левой руки, чем подкреплялась психологическая установка на беззвучное чтение. При команде - “Вслух” убирает палец и читает вслух текст.</w:t>
            </w:r>
          </w:p>
          <w:p w:rsidR="003C18A4" w:rsidRPr="003C18A4" w:rsidRDefault="003C18A4" w:rsidP="003F2C4C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3C18A4">
              <w:rPr>
                <w:color w:val="000000"/>
                <w:sz w:val="28"/>
                <w:szCs w:val="28"/>
              </w:rPr>
              <w:t>По мере привыкания школьника к чтению без внешних признаков проговаривания, команда “Губы” подается все реже и, наконец, отменяется совсем.</w:t>
            </w:r>
          </w:p>
        </w:tc>
      </w:tr>
      <w:tr w:rsidR="003C18A4" w:rsidTr="00AB0645">
        <w:tc>
          <w:tcPr>
            <w:tcW w:w="1812" w:type="dxa"/>
          </w:tcPr>
          <w:p w:rsidR="003C18A4" w:rsidRPr="003C18A4" w:rsidRDefault="003C18A4" w:rsidP="0043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«Мнимое слово»</w:t>
            </w:r>
          </w:p>
        </w:tc>
        <w:tc>
          <w:tcPr>
            <w:tcW w:w="8381" w:type="dxa"/>
          </w:tcPr>
          <w:p w:rsidR="003C18A4" w:rsidRPr="003C18A4" w:rsidRDefault="003C18A4" w:rsidP="003F2C4C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3C18A4">
              <w:rPr>
                <w:bCs/>
                <w:color w:val="000000"/>
                <w:sz w:val="28"/>
                <w:szCs w:val="28"/>
              </w:rPr>
              <w:t>У</w:t>
            </w:r>
            <w:r w:rsidRPr="003C18A4">
              <w:rPr>
                <w:color w:val="000000"/>
                <w:sz w:val="28"/>
                <w:szCs w:val="28"/>
              </w:rPr>
              <w:t>читель в ходе чтения неправильно прочитывает некоторые слова, дети должны его исправить.</w:t>
            </w:r>
          </w:p>
        </w:tc>
      </w:tr>
      <w:tr w:rsidR="003C18A4" w:rsidTr="00AB0645">
        <w:tc>
          <w:tcPr>
            <w:tcW w:w="1812" w:type="dxa"/>
          </w:tcPr>
          <w:p w:rsidR="003C18A4" w:rsidRPr="003C18A4" w:rsidRDefault="003C18A4" w:rsidP="0043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«Эстафета»</w:t>
            </w:r>
          </w:p>
        </w:tc>
        <w:tc>
          <w:tcPr>
            <w:tcW w:w="8381" w:type="dxa"/>
          </w:tcPr>
          <w:p w:rsidR="003C18A4" w:rsidRPr="003C18A4" w:rsidRDefault="003C18A4" w:rsidP="003F2C4C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3C18A4">
              <w:rPr>
                <w:bCs/>
                <w:color w:val="000000"/>
                <w:sz w:val="28"/>
                <w:szCs w:val="28"/>
              </w:rPr>
              <w:t>Н</w:t>
            </w:r>
            <w:r w:rsidRPr="003C18A4">
              <w:rPr>
                <w:color w:val="000000"/>
                <w:sz w:val="28"/>
                <w:szCs w:val="28"/>
              </w:rPr>
              <w:t>ачинает читать текст учитель, прочитав несколько строк, он передаёт эстафету ученику. Ученик, прочитав несколько предложений, называет имя следующего ученика, который продолжить чтение.</w:t>
            </w:r>
          </w:p>
        </w:tc>
      </w:tr>
      <w:tr w:rsidR="003C18A4" w:rsidTr="00AB0645">
        <w:tc>
          <w:tcPr>
            <w:tcW w:w="1812" w:type="dxa"/>
          </w:tcPr>
          <w:p w:rsidR="003C18A4" w:rsidRPr="003C18A4" w:rsidRDefault="003C18A4" w:rsidP="0043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«День-ночь»</w:t>
            </w:r>
          </w:p>
        </w:tc>
        <w:tc>
          <w:tcPr>
            <w:tcW w:w="8381" w:type="dxa"/>
          </w:tcPr>
          <w:p w:rsidR="003C18A4" w:rsidRPr="003C18A4" w:rsidRDefault="003C18A4" w:rsidP="003F2C4C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3C18A4">
              <w:rPr>
                <w:color w:val="000000"/>
                <w:sz w:val="28"/>
                <w:szCs w:val="28"/>
              </w:rPr>
              <w:t xml:space="preserve">Это упражнение способствует развитию зрительного умения ориентироваться в тексте. Ребенок кладет руки на колени и по команде начинает читать текст вслух. Когда раздается команда “Ночь” читатель отрывает голову от книги, закрывает глаза и несколько секунд отдыхает, руки остаются на коленях. По команде “День” ребенок должен отыскать глазами то место в книге, на котором он остановился и продолжить чтение вслух. </w:t>
            </w:r>
          </w:p>
        </w:tc>
      </w:tr>
      <w:tr w:rsidR="003C18A4" w:rsidTr="00AB0645">
        <w:tc>
          <w:tcPr>
            <w:tcW w:w="1812" w:type="dxa"/>
          </w:tcPr>
          <w:p w:rsidR="003C18A4" w:rsidRPr="003C18A4" w:rsidRDefault="003C18A4" w:rsidP="00434B9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C18A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« Молния»</w:t>
            </w:r>
          </w:p>
        </w:tc>
        <w:tc>
          <w:tcPr>
            <w:tcW w:w="8381" w:type="dxa"/>
          </w:tcPr>
          <w:p w:rsidR="003C18A4" w:rsidRPr="003C18A4" w:rsidRDefault="003C18A4" w:rsidP="003F2C4C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3C18A4">
              <w:rPr>
                <w:color w:val="000000"/>
                <w:sz w:val="28"/>
                <w:szCs w:val="28"/>
              </w:rPr>
              <w:t>Суть этого упражнения заключается в чередовании чтения в комфортном режиме, с чтением на максимально доступной ребенку скорости чтения молча с чтением вслух. По команде учителя “Молния!” ученик переходит на чтение в максимально ускоренном режиме и продолжает читать от 20 секунд до 1 минуты.</w:t>
            </w:r>
          </w:p>
        </w:tc>
      </w:tr>
    </w:tbl>
    <w:p w:rsidR="00B703C3" w:rsidRDefault="00B703C3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0645" w:rsidRDefault="00AB0645" w:rsidP="00B703C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3A64">
        <w:rPr>
          <w:rFonts w:ascii="Times New Roman" w:hAnsi="Times New Roman" w:cs="Times New Roman"/>
          <w:color w:val="000000"/>
          <w:sz w:val="28"/>
          <w:szCs w:val="28"/>
        </w:rPr>
        <w:t xml:space="preserve">спользую различные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чтения</w:t>
      </w:r>
      <w:r w:rsidRPr="00F63A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0645" w:rsidRPr="00F21488" w:rsidRDefault="00AB0645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88">
        <w:rPr>
          <w:rFonts w:ascii="Times New Roman" w:hAnsi="Times New Roman" w:cs="Times New Roman"/>
          <w:color w:val="000000"/>
          <w:sz w:val="28"/>
          <w:szCs w:val="28"/>
        </w:rPr>
        <w:t xml:space="preserve">-чтение за диктором, </w:t>
      </w:r>
    </w:p>
    <w:p w:rsidR="00AB0645" w:rsidRPr="00F21488" w:rsidRDefault="00AB0645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88">
        <w:rPr>
          <w:rFonts w:ascii="Times New Roman" w:hAnsi="Times New Roman" w:cs="Times New Roman"/>
          <w:color w:val="000000"/>
          <w:sz w:val="28"/>
          <w:szCs w:val="28"/>
        </w:rPr>
        <w:t xml:space="preserve">-чтение для себя, </w:t>
      </w:r>
    </w:p>
    <w:p w:rsidR="00AB0645" w:rsidRPr="00F21488" w:rsidRDefault="00AB0645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88">
        <w:rPr>
          <w:rFonts w:ascii="Times New Roman" w:hAnsi="Times New Roman" w:cs="Times New Roman"/>
          <w:color w:val="000000"/>
          <w:sz w:val="28"/>
          <w:szCs w:val="28"/>
        </w:rPr>
        <w:t>-жужжащее чтение,</w:t>
      </w:r>
    </w:p>
    <w:p w:rsidR="00AB0645" w:rsidRPr="00F21488" w:rsidRDefault="00AB0645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88">
        <w:rPr>
          <w:rFonts w:ascii="Times New Roman" w:hAnsi="Times New Roman" w:cs="Times New Roman"/>
          <w:color w:val="000000"/>
          <w:sz w:val="28"/>
          <w:szCs w:val="28"/>
        </w:rPr>
        <w:t xml:space="preserve">-чтение вслух по «цепочке», </w:t>
      </w:r>
    </w:p>
    <w:p w:rsidR="00AB0645" w:rsidRPr="00F21488" w:rsidRDefault="00AB0645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88">
        <w:rPr>
          <w:rFonts w:ascii="Times New Roman" w:hAnsi="Times New Roman" w:cs="Times New Roman"/>
          <w:color w:val="000000"/>
          <w:sz w:val="28"/>
          <w:szCs w:val="28"/>
        </w:rPr>
        <w:t xml:space="preserve">-многократное чтение, </w:t>
      </w:r>
    </w:p>
    <w:p w:rsidR="00AB0645" w:rsidRPr="00F21488" w:rsidRDefault="00AB0645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88">
        <w:rPr>
          <w:rFonts w:ascii="Times New Roman" w:hAnsi="Times New Roman" w:cs="Times New Roman"/>
          <w:color w:val="000000"/>
          <w:sz w:val="28"/>
          <w:szCs w:val="28"/>
        </w:rPr>
        <w:t xml:space="preserve">-комментированное чтение, </w:t>
      </w:r>
    </w:p>
    <w:p w:rsidR="00AB0645" w:rsidRPr="00F21488" w:rsidRDefault="00AB0645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88">
        <w:rPr>
          <w:rFonts w:ascii="Times New Roman" w:hAnsi="Times New Roman" w:cs="Times New Roman"/>
          <w:color w:val="000000"/>
          <w:sz w:val="28"/>
          <w:szCs w:val="28"/>
        </w:rPr>
        <w:t>-чтение в паре,</w:t>
      </w:r>
    </w:p>
    <w:p w:rsidR="00AB0645" w:rsidRDefault="00AB0645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88">
        <w:rPr>
          <w:rFonts w:ascii="Times New Roman" w:hAnsi="Times New Roman" w:cs="Times New Roman"/>
          <w:color w:val="000000"/>
          <w:sz w:val="28"/>
          <w:szCs w:val="28"/>
        </w:rPr>
        <w:t>-чтение с отрывом взгляда от текста.</w:t>
      </w:r>
    </w:p>
    <w:p w:rsidR="0015771A" w:rsidRPr="00C606C0" w:rsidRDefault="006F6E02" w:rsidP="003F2C4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F6E02">
        <w:rPr>
          <w:color w:val="000000"/>
          <w:sz w:val="28"/>
          <w:szCs w:val="28"/>
        </w:rPr>
        <w:t xml:space="preserve"> </w:t>
      </w:r>
      <w:r w:rsidR="00057229">
        <w:rPr>
          <w:color w:val="000000"/>
          <w:sz w:val="28"/>
          <w:szCs w:val="28"/>
        </w:rPr>
        <w:t>2 период – 3-4  классы</w:t>
      </w:r>
      <w:r w:rsidR="00480B8D">
        <w:rPr>
          <w:color w:val="000000"/>
          <w:sz w:val="28"/>
          <w:szCs w:val="28"/>
        </w:rPr>
        <w:t xml:space="preserve"> - </w:t>
      </w:r>
      <w:r w:rsidR="00AE0BA4" w:rsidRPr="00C606C0">
        <w:rPr>
          <w:color w:val="000000"/>
          <w:sz w:val="28"/>
          <w:szCs w:val="28"/>
        </w:rPr>
        <w:t xml:space="preserve"> приоритетным становится работа с текстом.</w:t>
      </w:r>
      <w:r w:rsidR="00B8713C">
        <w:rPr>
          <w:color w:val="000000"/>
          <w:sz w:val="28"/>
          <w:szCs w:val="28"/>
        </w:rPr>
        <w:t xml:space="preserve"> </w:t>
      </w:r>
      <w:r w:rsidR="00480B8D" w:rsidRPr="00B703C3">
        <w:rPr>
          <w:sz w:val="28"/>
          <w:szCs w:val="28"/>
        </w:rPr>
        <w:t>Естественно, работа по совершенствованию навыков чтения продолжается.</w:t>
      </w:r>
      <w:r w:rsidR="003C18A4">
        <w:rPr>
          <w:color w:val="FF0000"/>
          <w:sz w:val="28"/>
          <w:szCs w:val="28"/>
        </w:rPr>
        <w:t xml:space="preserve"> </w:t>
      </w:r>
      <w:r w:rsidR="00480B8D">
        <w:rPr>
          <w:color w:val="000000"/>
          <w:sz w:val="28"/>
          <w:szCs w:val="28"/>
        </w:rPr>
        <w:t xml:space="preserve">Назову один </w:t>
      </w:r>
      <w:r w:rsidR="00740773" w:rsidRPr="00C606C0">
        <w:rPr>
          <w:color w:val="000000"/>
          <w:sz w:val="28"/>
          <w:szCs w:val="28"/>
        </w:rPr>
        <w:t>приём</w:t>
      </w:r>
      <w:r w:rsidR="00480B8D">
        <w:rPr>
          <w:color w:val="000000"/>
          <w:sz w:val="28"/>
          <w:szCs w:val="28"/>
        </w:rPr>
        <w:t>,</w:t>
      </w:r>
      <w:r w:rsidR="00740773" w:rsidRPr="00C606C0">
        <w:rPr>
          <w:color w:val="000000"/>
          <w:sz w:val="28"/>
          <w:szCs w:val="28"/>
        </w:rPr>
        <w:t xml:space="preserve"> кото</w:t>
      </w:r>
      <w:r w:rsidR="00480B8D">
        <w:rPr>
          <w:color w:val="000000"/>
          <w:sz w:val="28"/>
          <w:szCs w:val="28"/>
        </w:rPr>
        <w:t>рый очень нравится моим ученикам:</w:t>
      </w:r>
      <w:r w:rsidR="00B8713C">
        <w:rPr>
          <w:color w:val="000000"/>
          <w:sz w:val="28"/>
          <w:szCs w:val="28"/>
        </w:rPr>
        <w:t xml:space="preserve"> </w:t>
      </w:r>
      <w:r w:rsidR="00480B8D">
        <w:rPr>
          <w:color w:val="000000"/>
          <w:sz w:val="28"/>
          <w:szCs w:val="28"/>
        </w:rPr>
        <w:t>з</w:t>
      </w:r>
      <w:r w:rsidR="00740773" w:rsidRPr="00C606C0">
        <w:rPr>
          <w:color w:val="000000"/>
          <w:sz w:val="28"/>
          <w:szCs w:val="28"/>
        </w:rPr>
        <w:t xml:space="preserve">а 2-3 минуты до </w:t>
      </w:r>
      <w:r w:rsidR="00740773" w:rsidRPr="00C606C0">
        <w:rPr>
          <w:color w:val="000000"/>
          <w:sz w:val="28"/>
          <w:szCs w:val="28"/>
        </w:rPr>
        <w:lastRenderedPageBreak/>
        <w:t>звонка прово</w:t>
      </w:r>
      <w:r w:rsidR="00480B8D">
        <w:rPr>
          <w:color w:val="000000"/>
          <w:sz w:val="28"/>
          <w:szCs w:val="28"/>
        </w:rPr>
        <w:t xml:space="preserve">дим  </w:t>
      </w:r>
      <w:r w:rsidR="00C9641C">
        <w:rPr>
          <w:color w:val="000000"/>
          <w:sz w:val="28"/>
          <w:szCs w:val="28"/>
        </w:rPr>
        <w:t>«</w:t>
      </w:r>
      <w:r w:rsidR="00480B8D">
        <w:rPr>
          <w:color w:val="000000"/>
          <w:sz w:val="28"/>
          <w:szCs w:val="28"/>
        </w:rPr>
        <w:t>самозамер</w:t>
      </w:r>
      <w:r w:rsidR="00C9641C">
        <w:rPr>
          <w:color w:val="000000"/>
          <w:sz w:val="28"/>
          <w:szCs w:val="28"/>
        </w:rPr>
        <w:t>»</w:t>
      </w:r>
      <w:r w:rsidR="00480B8D">
        <w:rPr>
          <w:color w:val="000000"/>
          <w:sz w:val="28"/>
          <w:szCs w:val="28"/>
        </w:rPr>
        <w:t xml:space="preserve"> скорости чтения, ре</w:t>
      </w:r>
      <w:r w:rsidR="00740773" w:rsidRPr="00C606C0">
        <w:rPr>
          <w:color w:val="000000"/>
          <w:sz w:val="28"/>
          <w:szCs w:val="28"/>
        </w:rPr>
        <w:t>зультаты записываем в читательский лист.</w:t>
      </w:r>
    </w:p>
    <w:p w:rsidR="00F9429B" w:rsidRDefault="00AB0645" w:rsidP="003F2C4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Опираясь на т</w:t>
      </w:r>
      <w:r w:rsidR="00F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740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продуктивного чтения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работе с текстом выделяю</w:t>
      </w:r>
      <w:r w:rsidR="00F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этапа:</w:t>
      </w:r>
    </w:p>
    <w:p w:rsidR="00A60BA8" w:rsidRPr="0062511B" w:rsidRDefault="00A60BA8" w:rsidP="003F2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11B">
        <w:rPr>
          <w:rFonts w:ascii="Times New Roman" w:eastAsia="Times New Roman" w:hAnsi="Times New Roman" w:cs="Times New Roman"/>
          <w:color w:val="000000"/>
          <w:sz w:val="28"/>
          <w:szCs w:val="28"/>
        </w:rPr>
        <w:t>1 этап. Работа с текстом до чтения.</w:t>
      </w:r>
    </w:p>
    <w:p w:rsidR="00A60BA8" w:rsidRPr="0062511B" w:rsidRDefault="00A60BA8" w:rsidP="003F2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11B"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этап. Работа с текстом во время чтения.</w:t>
      </w:r>
    </w:p>
    <w:p w:rsidR="00A60BA8" w:rsidRPr="0062511B" w:rsidRDefault="00A60BA8" w:rsidP="003F2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11B">
        <w:rPr>
          <w:rFonts w:ascii="Times New Roman" w:eastAsia="Times New Roman" w:hAnsi="Times New Roman" w:cs="Times New Roman"/>
          <w:color w:val="000000"/>
          <w:sz w:val="28"/>
          <w:szCs w:val="28"/>
        </w:rPr>
        <w:t>3 этап. Работа с текстом после чтения.</w:t>
      </w:r>
    </w:p>
    <w:p w:rsidR="00434B93" w:rsidRPr="0014357F" w:rsidRDefault="00434B93" w:rsidP="003F2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0645" w:rsidRDefault="00A60BA8" w:rsidP="00434B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57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Остановлюсь подробно на каждом из этих этапов.</w:t>
      </w:r>
    </w:p>
    <w:p w:rsidR="00434B93" w:rsidRDefault="00434B93" w:rsidP="003F2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0173" w:type="dxa"/>
        <w:tblLayout w:type="fixed"/>
        <w:tblLook w:val="04A0"/>
      </w:tblPr>
      <w:tblGrid>
        <w:gridCol w:w="2235"/>
        <w:gridCol w:w="2835"/>
        <w:gridCol w:w="2693"/>
        <w:gridCol w:w="2410"/>
      </w:tblGrid>
      <w:tr w:rsidR="006A4235" w:rsidTr="006633A5">
        <w:tc>
          <w:tcPr>
            <w:tcW w:w="2235" w:type="dxa"/>
          </w:tcPr>
          <w:p w:rsidR="00AB0645" w:rsidRPr="006633A5" w:rsidRDefault="00AB0645" w:rsidP="00737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2835" w:type="dxa"/>
          </w:tcPr>
          <w:p w:rsidR="00AB0645" w:rsidRDefault="00AB0645" w:rsidP="00737DCC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2693" w:type="dxa"/>
          </w:tcPr>
          <w:p w:rsidR="00AB0645" w:rsidRDefault="00AB0645" w:rsidP="00737DCC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Приемы</w:t>
            </w:r>
          </w:p>
        </w:tc>
        <w:tc>
          <w:tcPr>
            <w:tcW w:w="2410" w:type="dxa"/>
          </w:tcPr>
          <w:p w:rsidR="00AB0645" w:rsidRDefault="00AB0645" w:rsidP="00737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</w:tc>
      </w:tr>
      <w:tr w:rsidR="006A4235" w:rsidTr="006633A5">
        <w:tc>
          <w:tcPr>
            <w:tcW w:w="2235" w:type="dxa"/>
          </w:tcPr>
          <w:p w:rsidR="006633A5" w:rsidRPr="006633A5" w:rsidRDefault="00AB0645" w:rsidP="00663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этап</w:t>
            </w:r>
          </w:p>
          <w:p w:rsidR="00AB0645" w:rsidRPr="006633A5" w:rsidRDefault="00AB0645" w:rsidP="00663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чтения текста</w:t>
            </w:r>
          </w:p>
        </w:tc>
        <w:tc>
          <w:tcPr>
            <w:tcW w:w="2835" w:type="dxa"/>
          </w:tcPr>
          <w:p w:rsidR="00AB0645" w:rsidRDefault="00AB0645" w:rsidP="00663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3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антиципации, т.е. умение предполагать, прогнозировать содержание текста по заглавию, фамилии автора, иллюстрации, ключевым словам,  побуждение желания, мотивации прочитать</w:t>
            </w:r>
            <w:r w:rsidRPr="00D54FC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703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книгу</w:t>
            </w:r>
          </w:p>
        </w:tc>
        <w:tc>
          <w:tcPr>
            <w:tcW w:w="2693" w:type="dxa"/>
          </w:tcPr>
          <w:p w:rsidR="00AB0645" w:rsidRPr="00B703C3" w:rsidRDefault="00AB0645" w:rsidP="006633A5">
            <w:pPr>
              <w:ind w:firstLin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группах по </w:t>
            </w:r>
            <w:r w:rsidR="00B703C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703C3">
              <w:rPr>
                <w:rFonts w:ascii="Times New Roman" w:eastAsia="Times New Roman" w:hAnsi="Times New Roman" w:cs="Times New Roman"/>
                <w:sz w:val="28"/>
                <w:szCs w:val="28"/>
              </w:rPr>
              <w:t>рогнозированию сюжета по иллюстрациям, ключевым словам, названию</w:t>
            </w:r>
          </w:p>
        </w:tc>
        <w:tc>
          <w:tcPr>
            <w:tcW w:w="2410" w:type="dxa"/>
          </w:tcPr>
          <w:p w:rsidR="00AB0645" w:rsidRPr="00B703C3" w:rsidRDefault="00AB0645" w:rsidP="006633A5">
            <w:pPr>
              <w:ind w:firstLine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3C3">
              <w:rPr>
                <w:rFonts w:ascii="Times New Roman" w:hAnsi="Times New Roman" w:cs="Times New Roman"/>
                <w:sz w:val="28"/>
                <w:szCs w:val="28"/>
              </w:rPr>
              <w:t>Создание мотивации для ознакомительного чтения,</w:t>
            </w:r>
            <w:r w:rsidRPr="00B703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определение темы и основной мысли рассказа, развитие воображения и интуиции</w:t>
            </w:r>
          </w:p>
          <w:p w:rsidR="00AB0645" w:rsidRPr="00B703C3" w:rsidRDefault="00AB0645" w:rsidP="006633A5">
            <w:pPr>
              <w:ind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0645" w:rsidRPr="00B703C3" w:rsidRDefault="00AB0645" w:rsidP="006633A5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4235" w:rsidTr="006633A5">
        <w:tc>
          <w:tcPr>
            <w:tcW w:w="2235" w:type="dxa"/>
          </w:tcPr>
          <w:p w:rsidR="006633A5" w:rsidRPr="006633A5" w:rsidRDefault="006A4235" w:rsidP="00663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A5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AB0645" w:rsidRPr="006633A5" w:rsidRDefault="006A4235" w:rsidP="00663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A5">
              <w:rPr>
                <w:rFonts w:ascii="Times New Roman" w:hAnsi="Times New Roman" w:cs="Times New Roman"/>
                <w:sz w:val="28"/>
                <w:szCs w:val="28"/>
              </w:rPr>
              <w:t>работа с текстом во время чтения:</w:t>
            </w:r>
          </w:p>
          <w:p w:rsidR="006A4235" w:rsidRPr="006633A5" w:rsidRDefault="006A4235" w:rsidP="006633A5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A5">
              <w:rPr>
                <w:rFonts w:ascii="Times New Roman" w:hAnsi="Times New Roman" w:cs="Times New Roman"/>
                <w:sz w:val="28"/>
                <w:szCs w:val="28"/>
              </w:rPr>
              <w:t>первичное чтение, повторное чтение</w:t>
            </w:r>
            <w:r w:rsidR="006633A5" w:rsidRPr="0066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3A5">
              <w:rPr>
                <w:rFonts w:ascii="Times New Roman" w:hAnsi="Times New Roman" w:cs="Times New Roman"/>
                <w:sz w:val="28"/>
                <w:szCs w:val="28"/>
              </w:rPr>
              <w:t>(всего текста или отдельных фрагментов), беседа по содержанию (обобщение проч</w:t>
            </w:r>
            <w:r w:rsidR="006633A5" w:rsidRPr="006633A5">
              <w:rPr>
                <w:rFonts w:ascii="Times New Roman" w:hAnsi="Times New Roman" w:cs="Times New Roman"/>
                <w:sz w:val="28"/>
                <w:szCs w:val="28"/>
              </w:rPr>
              <w:t>итанного), выразительное чтение</w:t>
            </w:r>
          </w:p>
          <w:p w:rsidR="006A4235" w:rsidRPr="006633A5" w:rsidRDefault="006A4235" w:rsidP="003F2C4C">
            <w:pP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0645" w:rsidRDefault="006A4235" w:rsidP="00663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F3D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онимание текста и создание его читательской интерпретации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процессе диалога с автором,</w:t>
            </w:r>
            <w:r w:rsidRPr="002F3D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ение</w:t>
            </w:r>
            <w:r w:rsidRPr="002F3D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полноценно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2F3D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F3D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текста</w:t>
            </w:r>
          </w:p>
        </w:tc>
        <w:tc>
          <w:tcPr>
            <w:tcW w:w="2693" w:type="dxa"/>
          </w:tcPr>
          <w:p w:rsidR="00AB0645" w:rsidRDefault="006633A5" w:rsidP="006633A5">
            <w:pPr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A4235" w:rsidRPr="002F3D64">
              <w:rPr>
                <w:rFonts w:ascii="Times New Roman" w:hAnsi="Times New Roman" w:cs="Times New Roman"/>
                <w:sz w:val="28"/>
                <w:szCs w:val="28"/>
              </w:rPr>
              <w:t>тение-слушание, самостоятельное чтение, чтение «по цепочке», комбинированное чтение</w:t>
            </w:r>
            <w:r w:rsidR="006A42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235" w:rsidRDefault="006A4235" w:rsidP="006633A5">
            <w:pPr>
              <w:ind w:firstLine="47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диалог с автором через текст,</w:t>
            </w:r>
          </w:p>
          <w:p w:rsidR="006A4235" w:rsidRDefault="006A4235" w:rsidP="006633A5">
            <w:pPr>
              <w:ind w:firstLine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3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комментированное чтение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1249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рефрен</w:t>
            </w:r>
            <w:r w:rsidRPr="00124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24926">
              <w:rPr>
                <w:rFonts w:ascii="Times New Roman" w:eastAsia="Times New Roman" w:hAnsi="Times New Roman" w:cs="Times New Roman"/>
                <w:sz w:val="28"/>
                <w:szCs w:val="28"/>
              </w:rPr>
              <w:t>(повтор вслед за ребенком),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включение </w:t>
            </w:r>
            <w:r w:rsidRPr="001249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воображения</w:t>
            </w:r>
            <w:r w:rsidRPr="00124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детей, </w:t>
            </w:r>
            <w:r w:rsidRPr="001249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повествовательный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эквивалент, </w:t>
            </w:r>
            <w:r w:rsidR="00FE31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комментарии</w:t>
            </w:r>
            <w:r w:rsidRPr="001249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словарю</w:t>
            </w:r>
          </w:p>
        </w:tc>
        <w:tc>
          <w:tcPr>
            <w:tcW w:w="2410" w:type="dxa"/>
          </w:tcPr>
          <w:p w:rsidR="006A4235" w:rsidRDefault="006A4235" w:rsidP="006633A5">
            <w:pPr>
              <w:ind w:firstLine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4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мение учащихся использо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интерпретацию прочитанного</w:t>
            </w:r>
          </w:p>
          <w:p w:rsidR="00AB0645" w:rsidRDefault="00AB0645" w:rsidP="006633A5">
            <w:pPr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235" w:rsidTr="006633A5">
        <w:tc>
          <w:tcPr>
            <w:tcW w:w="2235" w:type="dxa"/>
          </w:tcPr>
          <w:p w:rsidR="006633A5" w:rsidRPr="006633A5" w:rsidRDefault="006A4235" w:rsidP="00663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A5">
              <w:rPr>
                <w:rFonts w:ascii="Times New Roman" w:hAnsi="Times New Roman" w:cs="Times New Roman"/>
                <w:sz w:val="28"/>
                <w:szCs w:val="28"/>
              </w:rPr>
              <w:t xml:space="preserve">3 этап </w:t>
            </w:r>
          </w:p>
          <w:p w:rsidR="00AB0645" w:rsidRPr="006633A5" w:rsidRDefault="006A4235" w:rsidP="00663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3A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  <w:r w:rsidRPr="00663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чтения</w:t>
            </w:r>
          </w:p>
        </w:tc>
        <w:tc>
          <w:tcPr>
            <w:tcW w:w="2835" w:type="dxa"/>
          </w:tcPr>
          <w:p w:rsidR="00AB0645" w:rsidRDefault="006A4235" w:rsidP="00663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</w:t>
            </w:r>
            <w:r w:rsidRPr="00AE4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орректировка читательской </w:t>
            </w:r>
            <w:r w:rsidRPr="00AE4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интерпретации в соответствии с авторским смыслом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E4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 </w:t>
            </w:r>
            <w:r w:rsidRPr="00AE4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углублённо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AE4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E4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E4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текста</w:t>
            </w:r>
          </w:p>
        </w:tc>
        <w:tc>
          <w:tcPr>
            <w:tcW w:w="2693" w:type="dxa"/>
          </w:tcPr>
          <w:p w:rsidR="00AB0645" w:rsidRPr="00D344B5" w:rsidRDefault="00D344B5" w:rsidP="006633A5">
            <w:pPr>
              <w:tabs>
                <w:tab w:val="left" w:pos="3446"/>
              </w:tabs>
              <w:ind w:firstLin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4B5"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shd w:val="clear" w:color="auto" w:fill="F5F5F5"/>
                <w:lang w:eastAsia="ru-RU"/>
              </w:rPr>
              <w:lastRenderedPageBreak/>
              <w:t xml:space="preserve">Коллективное обсуждение </w:t>
            </w:r>
            <w:r w:rsidRPr="00D344B5"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shd w:val="clear" w:color="auto" w:fill="F5F5F5"/>
                <w:lang w:eastAsia="ru-RU"/>
              </w:rPr>
              <w:lastRenderedPageBreak/>
              <w:t>прочитанного, дискуссия</w:t>
            </w:r>
            <w:r>
              <w:rPr>
                <w:rFonts w:ascii="Times New Roman" w:eastAsia="Times New Roman" w:hAnsi="Times New Roman"/>
                <w:sz w:val="28"/>
                <w:szCs w:val="24"/>
                <w:bdr w:val="none" w:sz="0" w:space="0" w:color="auto" w:frame="1"/>
                <w:shd w:val="clear" w:color="auto" w:fill="F5F5F5"/>
                <w:lang w:eastAsia="ru-RU"/>
              </w:rPr>
              <w:t xml:space="preserve">, </w:t>
            </w:r>
            <w:r w:rsidRPr="00D344B5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44B5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беседа об авторе</w:t>
            </w:r>
          </w:p>
        </w:tc>
        <w:tc>
          <w:tcPr>
            <w:tcW w:w="2410" w:type="dxa"/>
          </w:tcPr>
          <w:p w:rsidR="00AB0645" w:rsidRDefault="00D344B5" w:rsidP="006633A5">
            <w:pPr>
              <w:ind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AE46A9">
              <w:rPr>
                <w:rFonts w:ascii="Times New Roman" w:hAnsi="Times New Roman" w:cs="Times New Roman"/>
                <w:sz w:val="28"/>
                <w:szCs w:val="28"/>
              </w:rPr>
              <w:t xml:space="preserve">онимание авторского </w:t>
            </w:r>
            <w:r w:rsidRPr="00AE4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смысла, выявление и формулирование основной идеи текста</w:t>
            </w:r>
          </w:p>
        </w:tc>
      </w:tr>
    </w:tbl>
    <w:p w:rsidR="00AB0645" w:rsidRDefault="00AB0645" w:rsidP="003F2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3E7" w:rsidRDefault="00A203E7" w:rsidP="003F2C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моя методическая система позволяет мне организовывать деятельность</w:t>
      </w:r>
      <w:r w:rsidRPr="00F0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F0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так, что они сами «додумываются» до решения ключевой проблемы урока и сами могут объяснить, как действовать в новых условиях. Действия учеников становятся более активными, творче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скими и самостоятельными, а моя роль как </w:t>
      </w:r>
      <w:r w:rsidRPr="00F0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 всё более сводится к «режиссированию» этой активной, познавательной деятельности учащихся. Творчески раскрепощённые и эмоционально настроенные дети глубже чувствуют и понимают прочитанное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4B93" w:rsidRDefault="00434B93" w:rsidP="003F2C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3E7" w:rsidRDefault="00A203E7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внедрения в практику работы моей методической системы необходимы следующие </w:t>
      </w:r>
      <w:r w:rsidRPr="00A203E7">
        <w:rPr>
          <w:rFonts w:ascii="Times New Roman" w:hAnsi="Times New Roman" w:cs="Times New Roman"/>
          <w:b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03E7" w:rsidRDefault="00A203E7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-творческий подход к организации образовательного процесса; </w:t>
      </w:r>
    </w:p>
    <w:p w:rsidR="00A203E7" w:rsidRDefault="00A203E7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-владение приёмами и методами технологии продуктивного чтения, обеспечивающими усвоение материала на  качественном уровне;</w:t>
      </w:r>
    </w:p>
    <w:p w:rsidR="00A203E7" w:rsidRDefault="00A203E7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-осознание учителем своей роли в качестве помощника, «режиссёра» активной познавательной деятельности учащихся</w:t>
      </w:r>
      <w:r w:rsidR="00FE3120">
        <w:rPr>
          <w:rFonts w:ascii="Times New Roman" w:hAnsi="Times New Roman" w:cs="Times New Roman"/>
          <w:sz w:val="28"/>
          <w:szCs w:val="28"/>
        </w:rPr>
        <w:t>;</w:t>
      </w:r>
    </w:p>
    <w:p w:rsidR="00A203E7" w:rsidRDefault="00A203E7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-активное использование методик, стимулирующих самостоятельность обучающихся;</w:t>
      </w:r>
    </w:p>
    <w:p w:rsidR="00A203E7" w:rsidRDefault="00A203E7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-ориентация обучения на формирование читательской компетенции младших школьников;</w:t>
      </w:r>
    </w:p>
    <w:p w:rsidR="00A203E7" w:rsidRDefault="00A203E7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комфортного психологического климата в процессе реализации технологии продуктивного чтения.</w:t>
      </w:r>
    </w:p>
    <w:p w:rsidR="00A203E7" w:rsidRDefault="00A203E7" w:rsidP="003F2C4C">
      <w:pPr>
        <w:shd w:val="clear" w:color="auto" w:fill="FFFFFF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</w:p>
    <w:p w:rsidR="0063762E" w:rsidRDefault="00185730" w:rsidP="0062511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5A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</w:t>
      </w:r>
      <w:r w:rsidR="00B14A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2C4C">
        <w:rPr>
          <w:rFonts w:ascii="Times New Roman" w:eastAsia="Times New Roman" w:hAnsi="Times New Roman" w:cs="Times New Roman"/>
          <w:b/>
          <w:sz w:val="28"/>
          <w:szCs w:val="28"/>
        </w:rPr>
        <w:t>работы по формированию читательской компетентности</w:t>
      </w:r>
    </w:p>
    <w:p w:rsidR="0062511B" w:rsidRPr="0062511B" w:rsidRDefault="0062511B" w:rsidP="0062511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Результативность моей деятельности отслеживаю по следующим критериям: навыки чтения, качество знаний по предмету, участие в олимпиадах и конкурсах различного уровня, уровень читательского интереса.</w:t>
      </w:r>
    </w:p>
    <w:p w:rsidR="0062511B" w:rsidRDefault="0062511B" w:rsidP="0062511B">
      <w:pPr>
        <w:spacing w:after="0" w:line="240" w:lineRule="auto"/>
        <w:ind w:right="76" w:firstLine="851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3F2C4C" w:rsidRDefault="000E42B8" w:rsidP="0062511B">
      <w:pPr>
        <w:spacing w:after="0" w:line="240" w:lineRule="auto"/>
        <w:ind w:right="76" w:firstLine="851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376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Мониторинг навыков чтения</w:t>
      </w:r>
    </w:p>
    <w:p w:rsidR="000E42B8" w:rsidRPr="0063762E" w:rsidRDefault="000E42B8" w:rsidP="003F2C4C">
      <w:pPr>
        <w:spacing w:after="0" w:line="240" w:lineRule="auto"/>
        <w:ind w:right="76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376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a"/>
        <w:tblW w:w="10349" w:type="dxa"/>
        <w:tblInd w:w="-176" w:type="dxa"/>
        <w:tblLayout w:type="fixed"/>
        <w:tblLook w:val="04A0"/>
      </w:tblPr>
      <w:tblGrid>
        <w:gridCol w:w="1560"/>
        <w:gridCol w:w="992"/>
        <w:gridCol w:w="1985"/>
        <w:gridCol w:w="1417"/>
        <w:gridCol w:w="1985"/>
        <w:gridCol w:w="2410"/>
      </w:tblGrid>
      <w:tr w:rsidR="00185730" w:rsidRPr="001E2AF2" w:rsidTr="006633A5">
        <w:trPr>
          <w:trHeight w:val="783"/>
        </w:trPr>
        <w:tc>
          <w:tcPr>
            <w:tcW w:w="1560" w:type="dxa"/>
          </w:tcPr>
          <w:p w:rsidR="00185730" w:rsidRPr="006633A5" w:rsidRDefault="00185730" w:rsidP="00457B06">
            <w:pPr>
              <w:ind w:right="7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Учебный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</w:t>
            </w:r>
          </w:p>
        </w:tc>
        <w:tc>
          <w:tcPr>
            <w:tcW w:w="992" w:type="dxa"/>
          </w:tcPr>
          <w:p w:rsidR="00185730" w:rsidRPr="006633A5" w:rsidRDefault="00185730" w:rsidP="00457B06">
            <w:pPr>
              <w:ind w:right="76" w:firstLine="85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</w:t>
            </w:r>
            <w:r w:rsidR="00457B06"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</w:t>
            </w: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1985" w:type="dxa"/>
          </w:tcPr>
          <w:p w:rsidR="00185730" w:rsidRPr="006633A5" w:rsidRDefault="00185730" w:rsidP="00737DCC">
            <w:pPr>
              <w:ind w:right="76" w:hanging="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Правильность</w:t>
            </w:r>
          </w:p>
        </w:tc>
        <w:tc>
          <w:tcPr>
            <w:tcW w:w="1417" w:type="dxa"/>
          </w:tcPr>
          <w:p w:rsidR="00185730" w:rsidRPr="006633A5" w:rsidRDefault="00457B06" w:rsidP="00457B06">
            <w:pPr>
              <w:ind w:right="76" w:firstLine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Б</w:t>
            </w:r>
            <w:r w:rsidR="00185730"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еглость</w:t>
            </w:r>
          </w:p>
        </w:tc>
        <w:tc>
          <w:tcPr>
            <w:tcW w:w="1985" w:type="dxa"/>
          </w:tcPr>
          <w:p w:rsidR="00185730" w:rsidRPr="006633A5" w:rsidRDefault="00D74AA4" w:rsidP="00457B06">
            <w:pPr>
              <w:ind w:right="7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Осознанность</w:t>
            </w:r>
          </w:p>
        </w:tc>
        <w:tc>
          <w:tcPr>
            <w:tcW w:w="2410" w:type="dxa"/>
          </w:tcPr>
          <w:p w:rsidR="00185730" w:rsidRPr="006633A5" w:rsidRDefault="00185730" w:rsidP="00457B06">
            <w:pPr>
              <w:ind w:right="76" w:firstLine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Выразительность</w:t>
            </w:r>
          </w:p>
        </w:tc>
      </w:tr>
      <w:tr w:rsidR="00185730" w:rsidRPr="001E2AF2" w:rsidTr="006633A5">
        <w:tc>
          <w:tcPr>
            <w:tcW w:w="1560" w:type="dxa"/>
          </w:tcPr>
          <w:p w:rsidR="00185730" w:rsidRPr="006633A5" w:rsidRDefault="00457B06" w:rsidP="00457B06">
            <w:pPr>
              <w:ind w:right="7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2013-2014</w:t>
            </w:r>
          </w:p>
        </w:tc>
        <w:tc>
          <w:tcPr>
            <w:tcW w:w="992" w:type="dxa"/>
          </w:tcPr>
          <w:p w:rsidR="00185730" w:rsidRPr="006633A5" w:rsidRDefault="00185730" w:rsidP="00457B06">
            <w:pPr>
              <w:ind w:right="76" w:firstLine="85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  <w:r w:rsidR="00457B06"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185730" w:rsidRPr="006633A5" w:rsidRDefault="00185730" w:rsidP="003F2C4C">
            <w:pPr>
              <w:ind w:right="76" w:firstLine="85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14%                                                      </w:t>
            </w:r>
          </w:p>
        </w:tc>
        <w:tc>
          <w:tcPr>
            <w:tcW w:w="1417" w:type="dxa"/>
          </w:tcPr>
          <w:p w:rsidR="00185730" w:rsidRPr="006633A5" w:rsidRDefault="00185730" w:rsidP="00457B06">
            <w:pPr>
              <w:ind w:right="7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6</w:t>
            </w:r>
            <w:r w:rsidR="00457B06"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8</w:t>
            </w: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%</w:t>
            </w:r>
          </w:p>
        </w:tc>
        <w:tc>
          <w:tcPr>
            <w:tcW w:w="1985" w:type="dxa"/>
          </w:tcPr>
          <w:p w:rsidR="00185730" w:rsidRPr="006633A5" w:rsidRDefault="00185730" w:rsidP="00457B06">
            <w:pPr>
              <w:ind w:right="76" w:firstLine="459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73%</w:t>
            </w:r>
          </w:p>
        </w:tc>
        <w:tc>
          <w:tcPr>
            <w:tcW w:w="2410" w:type="dxa"/>
          </w:tcPr>
          <w:p w:rsidR="00185730" w:rsidRPr="006633A5" w:rsidRDefault="00185730" w:rsidP="003F2C4C">
            <w:pPr>
              <w:ind w:right="76" w:firstLine="85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45%</w:t>
            </w:r>
          </w:p>
        </w:tc>
      </w:tr>
      <w:tr w:rsidR="00185730" w:rsidRPr="001E2AF2" w:rsidTr="006633A5">
        <w:tc>
          <w:tcPr>
            <w:tcW w:w="1560" w:type="dxa"/>
          </w:tcPr>
          <w:p w:rsidR="00185730" w:rsidRPr="006633A5" w:rsidRDefault="00185730" w:rsidP="00457B06">
            <w:pPr>
              <w:ind w:right="7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2014-2015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185730" w:rsidRPr="006633A5" w:rsidRDefault="00185730" w:rsidP="00457B06">
            <w:pPr>
              <w:ind w:right="76" w:firstLine="85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2</w:t>
            </w: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lastRenderedPageBreak/>
              <w:t xml:space="preserve"> </w:t>
            </w:r>
            <w:r w:rsidR="00457B06"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185730" w:rsidRPr="006633A5" w:rsidRDefault="00185730" w:rsidP="003F2C4C">
            <w:pPr>
              <w:ind w:right="76" w:firstLine="85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lastRenderedPageBreak/>
              <w:t xml:space="preserve">32%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185730" w:rsidRPr="006633A5" w:rsidRDefault="00185730" w:rsidP="00457B06">
            <w:pPr>
              <w:ind w:right="76" w:firstLine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77%</w:t>
            </w:r>
          </w:p>
        </w:tc>
        <w:tc>
          <w:tcPr>
            <w:tcW w:w="1985" w:type="dxa"/>
          </w:tcPr>
          <w:p w:rsidR="00185730" w:rsidRPr="006633A5" w:rsidRDefault="00185730" w:rsidP="00457B06">
            <w:pPr>
              <w:ind w:right="76" w:firstLine="459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86%</w:t>
            </w:r>
          </w:p>
        </w:tc>
        <w:tc>
          <w:tcPr>
            <w:tcW w:w="2410" w:type="dxa"/>
          </w:tcPr>
          <w:p w:rsidR="00185730" w:rsidRPr="006633A5" w:rsidRDefault="00185730" w:rsidP="003F2C4C">
            <w:pPr>
              <w:ind w:right="76" w:firstLine="85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59%                                                                                                                          </w:t>
            </w:r>
          </w:p>
        </w:tc>
      </w:tr>
      <w:tr w:rsidR="00185730" w:rsidRPr="001E2AF2" w:rsidTr="006633A5">
        <w:tc>
          <w:tcPr>
            <w:tcW w:w="1560" w:type="dxa"/>
          </w:tcPr>
          <w:p w:rsidR="00185730" w:rsidRPr="006633A5" w:rsidRDefault="00185730" w:rsidP="00457B06">
            <w:pPr>
              <w:ind w:right="7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lastRenderedPageBreak/>
              <w:t>2015-2016</w:t>
            </w:r>
          </w:p>
        </w:tc>
        <w:tc>
          <w:tcPr>
            <w:tcW w:w="992" w:type="dxa"/>
          </w:tcPr>
          <w:p w:rsidR="00185730" w:rsidRPr="006633A5" w:rsidRDefault="00185730" w:rsidP="00457B06">
            <w:pPr>
              <w:ind w:right="76" w:firstLine="85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3 </w:t>
            </w:r>
            <w:r w:rsidR="00457B06"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185730" w:rsidRPr="006633A5" w:rsidRDefault="00185730" w:rsidP="003F2C4C">
            <w:pPr>
              <w:ind w:right="76" w:firstLine="85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33%</w:t>
            </w:r>
          </w:p>
        </w:tc>
        <w:tc>
          <w:tcPr>
            <w:tcW w:w="1417" w:type="dxa"/>
          </w:tcPr>
          <w:p w:rsidR="00185730" w:rsidRPr="006633A5" w:rsidRDefault="00185730" w:rsidP="00457B06">
            <w:pPr>
              <w:ind w:right="76" w:firstLine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90%</w:t>
            </w:r>
          </w:p>
        </w:tc>
        <w:tc>
          <w:tcPr>
            <w:tcW w:w="1985" w:type="dxa"/>
          </w:tcPr>
          <w:p w:rsidR="00185730" w:rsidRPr="006633A5" w:rsidRDefault="00185730" w:rsidP="00457B06">
            <w:pPr>
              <w:ind w:right="76" w:firstLine="60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90%</w:t>
            </w:r>
          </w:p>
        </w:tc>
        <w:tc>
          <w:tcPr>
            <w:tcW w:w="2410" w:type="dxa"/>
          </w:tcPr>
          <w:p w:rsidR="00185730" w:rsidRPr="006633A5" w:rsidRDefault="00185730" w:rsidP="003F2C4C">
            <w:pPr>
              <w:ind w:right="76" w:firstLine="85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71%</w:t>
            </w:r>
          </w:p>
        </w:tc>
      </w:tr>
      <w:tr w:rsidR="00185730" w:rsidRPr="001E2AF2" w:rsidTr="006633A5">
        <w:tc>
          <w:tcPr>
            <w:tcW w:w="1560" w:type="dxa"/>
          </w:tcPr>
          <w:p w:rsidR="00185730" w:rsidRPr="006633A5" w:rsidRDefault="00185730" w:rsidP="00457B06">
            <w:pPr>
              <w:ind w:right="7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1полугодие</w:t>
            </w:r>
          </w:p>
          <w:p w:rsidR="00185730" w:rsidRPr="006633A5" w:rsidRDefault="00185730" w:rsidP="00457B06">
            <w:pPr>
              <w:ind w:right="7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2016-2017</w:t>
            </w:r>
          </w:p>
        </w:tc>
        <w:tc>
          <w:tcPr>
            <w:tcW w:w="992" w:type="dxa"/>
          </w:tcPr>
          <w:p w:rsidR="00185730" w:rsidRPr="006633A5" w:rsidRDefault="00185730" w:rsidP="00457B06">
            <w:pPr>
              <w:ind w:right="76" w:firstLine="85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4 </w:t>
            </w:r>
            <w:r w:rsidR="00457B06"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185730" w:rsidRPr="006633A5" w:rsidRDefault="00185730" w:rsidP="003F2C4C">
            <w:pPr>
              <w:ind w:right="76" w:firstLine="85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63%</w:t>
            </w:r>
          </w:p>
        </w:tc>
        <w:tc>
          <w:tcPr>
            <w:tcW w:w="1417" w:type="dxa"/>
          </w:tcPr>
          <w:p w:rsidR="00185730" w:rsidRPr="006633A5" w:rsidRDefault="00185730" w:rsidP="00457B06">
            <w:pPr>
              <w:ind w:right="76" w:firstLine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94%</w:t>
            </w:r>
          </w:p>
        </w:tc>
        <w:tc>
          <w:tcPr>
            <w:tcW w:w="1985" w:type="dxa"/>
          </w:tcPr>
          <w:p w:rsidR="00185730" w:rsidRPr="006633A5" w:rsidRDefault="00185730" w:rsidP="00457B06">
            <w:pPr>
              <w:ind w:right="76" w:firstLine="60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88%</w:t>
            </w:r>
          </w:p>
        </w:tc>
        <w:tc>
          <w:tcPr>
            <w:tcW w:w="2410" w:type="dxa"/>
          </w:tcPr>
          <w:p w:rsidR="00185730" w:rsidRPr="006633A5" w:rsidRDefault="00185730" w:rsidP="003F2C4C">
            <w:pPr>
              <w:ind w:right="76" w:firstLine="85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6633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77%</w:t>
            </w:r>
          </w:p>
        </w:tc>
      </w:tr>
    </w:tbl>
    <w:p w:rsidR="00185730" w:rsidRPr="0063762E" w:rsidRDefault="00185730" w:rsidP="003F2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85730" w:rsidRDefault="00185730" w:rsidP="003F2C4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376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Качество знаний по предмету</w:t>
      </w:r>
    </w:p>
    <w:p w:rsidR="003F2C4C" w:rsidRPr="0063762E" w:rsidRDefault="003F2C4C" w:rsidP="003F2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951"/>
        <w:gridCol w:w="2126"/>
        <w:gridCol w:w="1560"/>
        <w:gridCol w:w="1984"/>
        <w:gridCol w:w="2126"/>
      </w:tblGrid>
      <w:tr w:rsidR="00185730" w:rsidTr="008843B9">
        <w:tc>
          <w:tcPr>
            <w:tcW w:w="1951" w:type="dxa"/>
          </w:tcPr>
          <w:p w:rsidR="00185730" w:rsidRPr="003F2C4C" w:rsidRDefault="00587C37" w:rsidP="00587C3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Учебный год</w:t>
            </w:r>
          </w:p>
        </w:tc>
        <w:tc>
          <w:tcPr>
            <w:tcW w:w="2126" w:type="dxa"/>
          </w:tcPr>
          <w:p w:rsidR="00185730" w:rsidRPr="003F2C4C" w:rsidRDefault="00185730" w:rsidP="00883C5B">
            <w:pPr>
              <w:ind w:firstLine="17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3F2C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2013-2014</w:t>
            </w:r>
          </w:p>
        </w:tc>
        <w:tc>
          <w:tcPr>
            <w:tcW w:w="1560" w:type="dxa"/>
          </w:tcPr>
          <w:p w:rsidR="00185730" w:rsidRPr="003F2C4C" w:rsidRDefault="00185730" w:rsidP="00883C5B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3F2C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2014-2015</w:t>
            </w:r>
          </w:p>
        </w:tc>
        <w:tc>
          <w:tcPr>
            <w:tcW w:w="1984" w:type="dxa"/>
          </w:tcPr>
          <w:p w:rsidR="00185730" w:rsidRPr="003F2C4C" w:rsidRDefault="00185730" w:rsidP="00883C5B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3F2C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2015-2016</w:t>
            </w:r>
          </w:p>
        </w:tc>
        <w:tc>
          <w:tcPr>
            <w:tcW w:w="2126" w:type="dxa"/>
          </w:tcPr>
          <w:p w:rsidR="00434B93" w:rsidRDefault="00185730" w:rsidP="00883C5B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3F2C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2016-2017</w:t>
            </w:r>
          </w:p>
          <w:p w:rsidR="00185730" w:rsidRPr="003F2C4C" w:rsidRDefault="00185730" w:rsidP="00883C5B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3F2C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(1 пол)</w:t>
            </w:r>
          </w:p>
        </w:tc>
      </w:tr>
      <w:tr w:rsidR="00185730" w:rsidTr="008843B9">
        <w:tc>
          <w:tcPr>
            <w:tcW w:w="1951" w:type="dxa"/>
          </w:tcPr>
          <w:p w:rsidR="00185730" w:rsidRPr="003F2C4C" w:rsidRDefault="00185730" w:rsidP="00883C5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3F2C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Качество знаний</w:t>
            </w:r>
          </w:p>
        </w:tc>
        <w:tc>
          <w:tcPr>
            <w:tcW w:w="2126" w:type="dxa"/>
          </w:tcPr>
          <w:p w:rsidR="00185730" w:rsidRPr="003F2C4C" w:rsidRDefault="00465DDF" w:rsidP="00883C5B">
            <w:pPr>
              <w:ind w:firstLine="176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3F2C4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Осв.100%</w:t>
            </w:r>
          </w:p>
        </w:tc>
        <w:tc>
          <w:tcPr>
            <w:tcW w:w="1560" w:type="dxa"/>
          </w:tcPr>
          <w:p w:rsidR="00185730" w:rsidRPr="003F2C4C" w:rsidRDefault="00185730" w:rsidP="00883C5B">
            <w:pPr>
              <w:ind w:firstLine="31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3F2C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75%</w:t>
            </w:r>
          </w:p>
        </w:tc>
        <w:tc>
          <w:tcPr>
            <w:tcW w:w="1984" w:type="dxa"/>
          </w:tcPr>
          <w:p w:rsidR="00185730" w:rsidRPr="003F2C4C" w:rsidRDefault="00185730" w:rsidP="00883C5B">
            <w:pPr>
              <w:ind w:firstLine="17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3F2C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71%</w:t>
            </w:r>
          </w:p>
        </w:tc>
        <w:tc>
          <w:tcPr>
            <w:tcW w:w="2126" w:type="dxa"/>
          </w:tcPr>
          <w:p w:rsidR="00185730" w:rsidRPr="003F2C4C" w:rsidRDefault="00185730" w:rsidP="00883C5B">
            <w:pPr>
              <w:ind w:firstLine="17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3F2C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>78%</w:t>
            </w:r>
          </w:p>
        </w:tc>
      </w:tr>
    </w:tbl>
    <w:p w:rsidR="0063762E" w:rsidRDefault="0063762E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30C2" w:rsidRDefault="0063762E" w:rsidP="003F2C4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олимпиадах и конкурсах</w:t>
      </w:r>
    </w:p>
    <w:p w:rsidR="0062511B" w:rsidRDefault="0062511B" w:rsidP="003F2C4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34" w:type="dxa"/>
        <w:tblLayout w:type="fixed"/>
        <w:tblLook w:val="04A0"/>
      </w:tblPr>
      <w:tblGrid>
        <w:gridCol w:w="1147"/>
        <w:gridCol w:w="555"/>
        <w:gridCol w:w="1150"/>
        <w:gridCol w:w="1073"/>
        <w:gridCol w:w="915"/>
        <w:gridCol w:w="1073"/>
        <w:gridCol w:w="915"/>
        <w:gridCol w:w="969"/>
        <w:gridCol w:w="1019"/>
        <w:gridCol w:w="1073"/>
      </w:tblGrid>
      <w:tr w:rsidR="00587C37" w:rsidTr="00587C37">
        <w:tc>
          <w:tcPr>
            <w:tcW w:w="1147" w:type="dxa"/>
            <w:vMerge w:val="restart"/>
          </w:tcPr>
          <w:p w:rsidR="00587C37" w:rsidRPr="00DF65ED" w:rsidRDefault="00587C37" w:rsidP="00DF65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7" w:rsidRPr="00DF65ED" w:rsidRDefault="00587C37" w:rsidP="00DF65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65ED">
              <w:rPr>
                <w:rFonts w:ascii="Times New Roman" w:hAnsi="Times New Roman" w:cs="Times New Roman"/>
                <w:sz w:val="24"/>
                <w:szCs w:val="28"/>
              </w:rPr>
              <w:t>Учебный</w:t>
            </w:r>
          </w:p>
          <w:p w:rsidR="00587C37" w:rsidRPr="00DF65ED" w:rsidRDefault="00587C37" w:rsidP="00DF65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65ED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555" w:type="dxa"/>
            <w:vMerge w:val="restart"/>
            <w:textDirection w:val="btLr"/>
          </w:tcPr>
          <w:p w:rsidR="00587C37" w:rsidRPr="00DF65ED" w:rsidRDefault="00587C37" w:rsidP="00587C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  <w:p w:rsidR="00587C37" w:rsidRPr="00DF65ED" w:rsidRDefault="00587C37" w:rsidP="00587C37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87" w:type="dxa"/>
            <w:gridSpan w:val="8"/>
          </w:tcPr>
          <w:p w:rsidR="00587C37" w:rsidRPr="00587C37" w:rsidRDefault="00587C37" w:rsidP="00DF65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Название и уровень конкурсов</w:t>
            </w:r>
          </w:p>
        </w:tc>
      </w:tr>
      <w:tr w:rsidR="00587C37" w:rsidTr="00587C37">
        <w:tc>
          <w:tcPr>
            <w:tcW w:w="1147" w:type="dxa"/>
            <w:vMerge/>
          </w:tcPr>
          <w:p w:rsidR="00587C37" w:rsidRDefault="00587C37" w:rsidP="00DF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Merge/>
          </w:tcPr>
          <w:p w:rsidR="00587C37" w:rsidRDefault="00587C37" w:rsidP="00DF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 w:rsidR="00587C37" w:rsidRPr="00DF65ED" w:rsidRDefault="00587C37" w:rsidP="00DF65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65ED">
              <w:rPr>
                <w:rFonts w:ascii="Times New Roman" w:hAnsi="Times New Roman" w:cs="Times New Roman"/>
                <w:sz w:val="24"/>
                <w:szCs w:val="28"/>
              </w:rPr>
              <w:t>Школьный конкурс чтецов «Ода героям»</w:t>
            </w:r>
          </w:p>
        </w:tc>
        <w:tc>
          <w:tcPr>
            <w:tcW w:w="1988" w:type="dxa"/>
            <w:gridSpan w:val="2"/>
          </w:tcPr>
          <w:p w:rsidR="00587C37" w:rsidRPr="00DF65ED" w:rsidRDefault="00587C37" w:rsidP="00DF65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65ED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  <w:p w:rsidR="00587C37" w:rsidRPr="00DF65ED" w:rsidRDefault="00587C37" w:rsidP="00DF65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65ED">
              <w:rPr>
                <w:rFonts w:ascii="Times New Roman" w:hAnsi="Times New Roman" w:cs="Times New Roman"/>
                <w:sz w:val="24"/>
                <w:szCs w:val="28"/>
              </w:rPr>
              <w:t>«Русский медвежонок»</w:t>
            </w:r>
          </w:p>
        </w:tc>
        <w:tc>
          <w:tcPr>
            <w:tcW w:w="1884" w:type="dxa"/>
            <w:gridSpan w:val="2"/>
          </w:tcPr>
          <w:p w:rsidR="00587C37" w:rsidRPr="00DF65ED" w:rsidRDefault="00587C37" w:rsidP="006251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65ED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  <w:p w:rsidR="00587C37" w:rsidRPr="00DF65ED" w:rsidRDefault="00587C37" w:rsidP="00DF65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65E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Пегас</w:t>
            </w:r>
            <w:r w:rsidRPr="00DF65E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092" w:type="dxa"/>
            <w:gridSpan w:val="2"/>
          </w:tcPr>
          <w:p w:rsidR="00587C37" w:rsidRPr="00DF65ED" w:rsidRDefault="00587C37" w:rsidP="006251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65ED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  <w:p w:rsidR="00587C37" w:rsidRPr="00DF65ED" w:rsidRDefault="00587C37" w:rsidP="00DF65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65E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Политоринг</w:t>
            </w:r>
            <w:r w:rsidRPr="00DF65E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587C37" w:rsidTr="00587C37">
        <w:tc>
          <w:tcPr>
            <w:tcW w:w="1147" w:type="dxa"/>
            <w:vMerge/>
          </w:tcPr>
          <w:p w:rsidR="00587C37" w:rsidRDefault="00587C37" w:rsidP="00DF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Merge/>
          </w:tcPr>
          <w:p w:rsidR="00587C37" w:rsidRDefault="00587C37" w:rsidP="00DF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87C37" w:rsidRPr="00DF65ED" w:rsidRDefault="00587C37" w:rsidP="005C1E23">
            <w:pPr>
              <w:rPr>
                <w:rFonts w:ascii="Times New Roman" w:hAnsi="Times New Roman" w:cs="Times New Roman"/>
                <w:szCs w:val="28"/>
              </w:rPr>
            </w:pPr>
            <w:r w:rsidRPr="00DF65ED">
              <w:rPr>
                <w:rFonts w:ascii="Times New Roman" w:hAnsi="Times New Roman" w:cs="Times New Roman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Cs w:val="28"/>
              </w:rPr>
              <w:t>н</w:t>
            </w:r>
          </w:p>
        </w:tc>
        <w:tc>
          <w:tcPr>
            <w:tcW w:w="1073" w:type="dxa"/>
          </w:tcPr>
          <w:p w:rsidR="00587C37" w:rsidRPr="00DF65ED" w:rsidRDefault="00587C37" w:rsidP="005C1E2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Призер.</w:t>
            </w:r>
          </w:p>
        </w:tc>
        <w:tc>
          <w:tcPr>
            <w:tcW w:w="915" w:type="dxa"/>
          </w:tcPr>
          <w:p w:rsidR="00587C37" w:rsidRPr="00DF65ED" w:rsidRDefault="00587C37" w:rsidP="0062511B">
            <w:pPr>
              <w:rPr>
                <w:rFonts w:ascii="Times New Roman" w:hAnsi="Times New Roman" w:cs="Times New Roman"/>
                <w:szCs w:val="28"/>
              </w:rPr>
            </w:pPr>
            <w:r w:rsidRPr="00DF65ED">
              <w:rPr>
                <w:rFonts w:ascii="Times New Roman" w:hAnsi="Times New Roman" w:cs="Times New Roman"/>
                <w:szCs w:val="28"/>
              </w:rPr>
              <w:t>Участн</w:t>
            </w:r>
          </w:p>
        </w:tc>
        <w:tc>
          <w:tcPr>
            <w:tcW w:w="1073" w:type="dxa"/>
          </w:tcPr>
          <w:p w:rsidR="00587C37" w:rsidRPr="00DF65ED" w:rsidRDefault="00587C37" w:rsidP="005C1E2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Призер.</w:t>
            </w:r>
          </w:p>
        </w:tc>
        <w:tc>
          <w:tcPr>
            <w:tcW w:w="915" w:type="dxa"/>
          </w:tcPr>
          <w:p w:rsidR="00587C37" w:rsidRPr="00DF65ED" w:rsidRDefault="00587C37" w:rsidP="0062511B">
            <w:pPr>
              <w:rPr>
                <w:rFonts w:ascii="Times New Roman" w:hAnsi="Times New Roman" w:cs="Times New Roman"/>
                <w:szCs w:val="28"/>
              </w:rPr>
            </w:pPr>
            <w:r w:rsidRPr="00DF65ED">
              <w:rPr>
                <w:rFonts w:ascii="Times New Roman" w:hAnsi="Times New Roman" w:cs="Times New Roman"/>
                <w:szCs w:val="28"/>
              </w:rPr>
              <w:t>Участн</w:t>
            </w:r>
          </w:p>
        </w:tc>
        <w:tc>
          <w:tcPr>
            <w:tcW w:w="969" w:type="dxa"/>
          </w:tcPr>
          <w:p w:rsidR="00587C37" w:rsidRPr="00DF65ED" w:rsidRDefault="00587C37" w:rsidP="005C1E2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Призер.</w:t>
            </w:r>
          </w:p>
        </w:tc>
        <w:tc>
          <w:tcPr>
            <w:tcW w:w="1019" w:type="dxa"/>
          </w:tcPr>
          <w:p w:rsidR="00587C37" w:rsidRPr="00DF65ED" w:rsidRDefault="00587C37" w:rsidP="0062511B">
            <w:pPr>
              <w:rPr>
                <w:rFonts w:ascii="Times New Roman" w:hAnsi="Times New Roman" w:cs="Times New Roman"/>
                <w:szCs w:val="28"/>
              </w:rPr>
            </w:pPr>
            <w:r w:rsidRPr="00DF65ED">
              <w:rPr>
                <w:rFonts w:ascii="Times New Roman" w:hAnsi="Times New Roman" w:cs="Times New Roman"/>
                <w:szCs w:val="28"/>
              </w:rPr>
              <w:t>Участн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073" w:type="dxa"/>
          </w:tcPr>
          <w:p w:rsidR="00587C37" w:rsidRPr="00DF65ED" w:rsidRDefault="00587C37" w:rsidP="005C1E2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Призер.</w:t>
            </w:r>
          </w:p>
        </w:tc>
      </w:tr>
      <w:tr w:rsidR="005C1E23" w:rsidTr="00587C37">
        <w:tc>
          <w:tcPr>
            <w:tcW w:w="1147" w:type="dxa"/>
          </w:tcPr>
          <w:p w:rsidR="005C1E23" w:rsidRPr="00587C37" w:rsidRDefault="005C1E23" w:rsidP="00DF65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2014-15</w:t>
            </w:r>
          </w:p>
        </w:tc>
        <w:tc>
          <w:tcPr>
            <w:tcW w:w="555" w:type="dxa"/>
          </w:tcPr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50" w:type="dxa"/>
          </w:tcPr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73" w:type="dxa"/>
          </w:tcPr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15" w:type="dxa"/>
          </w:tcPr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73" w:type="dxa"/>
          </w:tcPr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15" w:type="dxa"/>
          </w:tcPr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9" w:type="dxa"/>
          </w:tcPr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" w:type="dxa"/>
          </w:tcPr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3" w:type="dxa"/>
          </w:tcPr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1E23" w:rsidTr="00587C37">
        <w:tc>
          <w:tcPr>
            <w:tcW w:w="1147" w:type="dxa"/>
          </w:tcPr>
          <w:p w:rsidR="00587C37" w:rsidRDefault="00587C37" w:rsidP="00DF65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1E23" w:rsidRPr="00587C37" w:rsidRDefault="005C1E23" w:rsidP="00DF65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2015-16</w:t>
            </w:r>
          </w:p>
        </w:tc>
        <w:tc>
          <w:tcPr>
            <w:tcW w:w="555" w:type="dxa"/>
          </w:tcPr>
          <w:p w:rsid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50" w:type="dxa"/>
          </w:tcPr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3" w:type="dxa"/>
          </w:tcPr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5" w:type="dxa"/>
          </w:tcPr>
          <w:p w:rsid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73" w:type="dxa"/>
          </w:tcPr>
          <w:p w:rsid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15" w:type="dxa"/>
          </w:tcPr>
          <w:p w:rsid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69" w:type="dxa"/>
          </w:tcPr>
          <w:p w:rsid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19" w:type="dxa"/>
          </w:tcPr>
          <w:p w:rsid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1E23" w:rsidRPr="00587C37" w:rsidRDefault="005C1E23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073" w:type="dxa"/>
          </w:tcPr>
          <w:p w:rsidR="005C1E23" w:rsidRP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7высокий уровень УУД</w:t>
            </w:r>
          </w:p>
        </w:tc>
      </w:tr>
      <w:tr w:rsidR="00587C37" w:rsidTr="00587C37">
        <w:tc>
          <w:tcPr>
            <w:tcW w:w="1147" w:type="dxa"/>
          </w:tcPr>
          <w:p w:rsidR="00587C37" w:rsidRPr="00587C37" w:rsidRDefault="00587C37" w:rsidP="00DF65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2016-17</w:t>
            </w:r>
          </w:p>
        </w:tc>
        <w:tc>
          <w:tcPr>
            <w:tcW w:w="555" w:type="dxa"/>
          </w:tcPr>
          <w:p w:rsidR="00587C37" w:rsidRP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50" w:type="dxa"/>
          </w:tcPr>
          <w:p w:rsidR="00587C37" w:rsidRP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3" w:type="dxa"/>
          </w:tcPr>
          <w:p w:rsidR="00587C37" w:rsidRP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5" w:type="dxa"/>
          </w:tcPr>
          <w:p w:rsidR="00587C37" w:rsidRP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073" w:type="dxa"/>
          </w:tcPr>
          <w:p w:rsidR="00587C37" w:rsidRP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4" w:type="dxa"/>
            <w:gridSpan w:val="2"/>
          </w:tcPr>
          <w:p w:rsidR="00587C37" w:rsidRP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Результат ожидается</w:t>
            </w:r>
          </w:p>
        </w:tc>
        <w:tc>
          <w:tcPr>
            <w:tcW w:w="2092" w:type="dxa"/>
            <w:gridSpan w:val="2"/>
          </w:tcPr>
          <w:p w:rsidR="00587C37" w:rsidRPr="00587C37" w:rsidRDefault="00587C37" w:rsidP="00587C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C37">
              <w:rPr>
                <w:rFonts w:ascii="Times New Roman" w:hAnsi="Times New Roman" w:cs="Times New Roman"/>
                <w:sz w:val="24"/>
                <w:szCs w:val="28"/>
              </w:rPr>
              <w:t>Результат ожидается</w:t>
            </w:r>
          </w:p>
        </w:tc>
      </w:tr>
    </w:tbl>
    <w:p w:rsidR="00DF65ED" w:rsidRPr="00DF65ED" w:rsidRDefault="00DF65ED" w:rsidP="00DF6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2C" w:rsidRDefault="00E96DFB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ученики</w:t>
      </w:r>
      <w:r w:rsidR="00445E2C">
        <w:rPr>
          <w:rFonts w:ascii="Times New Roman" w:hAnsi="Times New Roman" w:cs="Times New Roman"/>
          <w:sz w:val="28"/>
          <w:szCs w:val="28"/>
        </w:rPr>
        <w:t xml:space="preserve"> активно посещают районную библиотеку, принимают участие в организ</w:t>
      </w:r>
      <w:r w:rsidR="002E00A6">
        <w:rPr>
          <w:rFonts w:ascii="Times New Roman" w:hAnsi="Times New Roman" w:cs="Times New Roman"/>
          <w:sz w:val="28"/>
          <w:szCs w:val="28"/>
        </w:rPr>
        <w:t>уемых мероприятиях: 2015-2016 г</w:t>
      </w:r>
      <w:r w:rsidR="00445E2C">
        <w:rPr>
          <w:rFonts w:ascii="Times New Roman" w:hAnsi="Times New Roman" w:cs="Times New Roman"/>
          <w:sz w:val="28"/>
          <w:szCs w:val="28"/>
        </w:rPr>
        <w:t>– конкурс «Все дети талантливы», «Моя открытка ветерану» (2 участника). Ребята пробуют себя в</w:t>
      </w:r>
      <w:r w:rsidR="0003591A">
        <w:rPr>
          <w:rFonts w:ascii="Times New Roman" w:hAnsi="Times New Roman" w:cs="Times New Roman"/>
          <w:sz w:val="28"/>
          <w:szCs w:val="28"/>
        </w:rPr>
        <w:t xml:space="preserve"> </w:t>
      </w:r>
      <w:r w:rsidR="00445E2C">
        <w:rPr>
          <w:rFonts w:ascii="Times New Roman" w:hAnsi="Times New Roman" w:cs="Times New Roman"/>
          <w:sz w:val="28"/>
          <w:szCs w:val="28"/>
        </w:rPr>
        <w:t>дистанционных</w:t>
      </w:r>
      <w:r w:rsidR="0003591A">
        <w:rPr>
          <w:rFonts w:ascii="Times New Roman" w:hAnsi="Times New Roman" w:cs="Times New Roman"/>
          <w:sz w:val="28"/>
          <w:szCs w:val="28"/>
        </w:rPr>
        <w:t xml:space="preserve"> </w:t>
      </w:r>
      <w:r w:rsidR="008843B9">
        <w:rPr>
          <w:rFonts w:ascii="Times New Roman" w:hAnsi="Times New Roman" w:cs="Times New Roman"/>
          <w:sz w:val="28"/>
          <w:szCs w:val="28"/>
        </w:rPr>
        <w:t>и</w:t>
      </w:r>
      <w:r w:rsidR="002E00A6">
        <w:rPr>
          <w:rFonts w:ascii="Times New Roman" w:hAnsi="Times New Roman" w:cs="Times New Roman"/>
          <w:sz w:val="28"/>
          <w:szCs w:val="28"/>
        </w:rPr>
        <w:t>нтернет-конкурсах: 2015-2016г</w:t>
      </w:r>
      <w:r w:rsidR="00445E2C">
        <w:rPr>
          <w:rFonts w:ascii="Times New Roman" w:hAnsi="Times New Roman" w:cs="Times New Roman"/>
          <w:sz w:val="28"/>
          <w:szCs w:val="28"/>
        </w:rPr>
        <w:t xml:space="preserve"> – викторина «В мире зимних сказок и мультфильмов» (3 участника, 1 призёр), викторина «5 минут до конца дека</w:t>
      </w:r>
      <w:r w:rsidR="00A17904">
        <w:rPr>
          <w:rFonts w:ascii="Times New Roman" w:hAnsi="Times New Roman" w:cs="Times New Roman"/>
          <w:sz w:val="28"/>
          <w:szCs w:val="28"/>
        </w:rPr>
        <w:t>бря» (2 участника, 1 победитель)</w:t>
      </w:r>
      <w:r w:rsidR="00445E2C">
        <w:rPr>
          <w:rFonts w:ascii="Times New Roman" w:hAnsi="Times New Roman" w:cs="Times New Roman"/>
          <w:sz w:val="28"/>
          <w:szCs w:val="28"/>
        </w:rPr>
        <w:t>.</w:t>
      </w:r>
    </w:p>
    <w:p w:rsidR="0062511B" w:rsidRDefault="0062511B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551" w:rsidRDefault="003F2C4C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551">
        <w:rPr>
          <w:rFonts w:ascii="Times New Roman" w:hAnsi="Times New Roman" w:cs="Times New Roman"/>
          <w:sz w:val="28"/>
          <w:szCs w:val="28"/>
        </w:rPr>
        <w:t>Повысился читательский интерес школьников:</w:t>
      </w:r>
      <w:r w:rsidR="00C92551" w:rsidRPr="00C92551">
        <w:rPr>
          <w:rFonts w:ascii="Times New Roman" w:hAnsi="Times New Roman" w:cs="Times New Roman"/>
          <w:sz w:val="28"/>
          <w:szCs w:val="28"/>
        </w:rPr>
        <w:t xml:space="preserve"> по результатам анкетирования</w:t>
      </w:r>
    </w:p>
    <w:p w:rsidR="0062511B" w:rsidRPr="00C92551" w:rsidRDefault="0062511B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495"/>
        <w:gridCol w:w="2410"/>
        <w:gridCol w:w="1950"/>
      </w:tblGrid>
      <w:tr w:rsidR="00C92551" w:rsidTr="00C92551">
        <w:tc>
          <w:tcPr>
            <w:tcW w:w="5495" w:type="dxa"/>
          </w:tcPr>
          <w:p w:rsidR="00C92551" w:rsidRDefault="00C92551" w:rsidP="00C9255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92551" w:rsidRPr="00C92551" w:rsidRDefault="00C92551" w:rsidP="00C9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51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50" w:type="dxa"/>
          </w:tcPr>
          <w:p w:rsidR="00C92551" w:rsidRPr="00C92551" w:rsidRDefault="00C92551" w:rsidP="00C9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5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C92551" w:rsidTr="00C92551">
        <w:tc>
          <w:tcPr>
            <w:tcW w:w="5495" w:type="dxa"/>
          </w:tcPr>
          <w:p w:rsidR="00C92551" w:rsidRPr="00C92551" w:rsidRDefault="00C92551" w:rsidP="00C92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читательской деятельности: «люблю читать»</w:t>
            </w:r>
          </w:p>
        </w:tc>
        <w:tc>
          <w:tcPr>
            <w:tcW w:w="2410" w:type="dxa"/>
          </w:tcPr>
          <w:p w:rsid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51" w:rsidRP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53C5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950" w:type="dxa"/>
          </w:tcPr>
          <w:p w:rsid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51" w:rsidRP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3C5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C92551" w:rsidTr="00C92551">
        <w:tc>
          <w:tcPr>
            <w:tcW w:w="5495" w:type="dxa"/>
          </w:tcPr>
          <w:p w:rsidR="00C92551" w:rsidRPr="00C92551" w:rsidRDefault="00C92551" w:rsidP="00737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551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конкретными книгами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2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D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2551">
              <w:rPr>
                <w:rFonts w:ascii="Times New Roman" w:hAnsi="Times New Roman" w:cs="Times New Roman"/>
                <w:sz w:val="28"/>
                <w:szCs w:val="28"/>
              </w:rPr>
              <w:t>хочу эти книги</w:t>
            </w:r>
            <w:r w:rsidR="00737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51" w:rsidRP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3C5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950" w:type="dxa"/>
          </w:tcPr>
          <w:p w:rsid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51" w:rsidRP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3C5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C92551" w:rsidTr="00C92551">
        <w:tc>
          <w:tcPr>
            <w:tcW w:w="5495" w:type="dxa"/>
          </w:tcPr>
          <w:p w:rsidR="00C92551" w:rsidRPr="00C92551" w:rsidRDefault="00C92551" w:rsidP="00737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2551">
              <w:rPr>
                <w:rFonts w:ascii="Times New Roman" w:hAnsi="Times New Roman" w:cs="Times New Roman"/>
                <w:sz w:val="28"/>
                <w:szCs w:val="28"/>
              </w:rPr>
              <w:t>влечение самим процессом чтения</w:t>
            </w:r>
            <w:r w:rsidR="00737DCC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C92551">
              <w:rPr>
                <w:rFonts w:ascii="Times New Roman" w:hAnsi="Times New Roman" w:cs="Times New Roman"/>
                <w:sz w:val="28"/>
                <w:szCs w:val="28"/>
              </w:rPr>
              <w:t>не могу оторваться от книги</w:t>
            </w:r>
            <w:r w:rsidR="00737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51" w:rsidRP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3C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50" w:type="dxa"/>
          </w:tcPr>
          <w:p w:rsid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51" w:rsidRP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3C5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737DCC" w:rsidRPr="00737DCC" w:rsidTr="00C92551">
        <w:tc>
          <w:tcPr>
            <w:tcW w:w="5495" w:type="dxa"/>
          </w:tcPr>
          <w:p w:rsidR="00737DCC" w:rsidRPr="00737DCC" w:rsidRDefault="00737DCC" w:rsidP="00737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Стремление поделиться с другими радостью от общения с книгой: «хочу, чтобы другие об этой книге узнали»</w:t>
            </w:r>
          </w:p>
        </w:tc>
        <w:tc>
          <w:tcPr>
            <w:tcW w:w="2410" w:type="dxa"/>
          </w:tcPr>
          <w:p w:rsid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DCC" w:rsidRP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3C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50" w:type="dxa"/>
          </w:tcPr>
          <w:p w:rsid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DCC" w:rsidRPr="000E53C5" w:rsidRDefault="000E53C5" w:rsidP="000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3C5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</w:tbl>
    <w:p w:rsidR="00C92551" w:rsidRDefault="00C92551" w:rsidP="00C9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511B" w:rsidRDefault="0062511B" w:rsidP="0062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11B">
        <w:rPr>
          <w:rFonts w:ascii="Times New Roman" w:hAnsi="Times New Roman" w:cs="Times New Roman"/>
          <w:sz w:val="28"/>
          <w:szCs w:val="28"/>
        </w:rPr>
        <w:t>Литература</w:t>
      </w:r>
    </w:p>
    <w:p w:rsidR="00565776" w:rsidRDefault="00565776" w:rsidP="0062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776" w:rsidRPr="00026ACA" w:rsidRDefault="00565776" w:rsidP="0056577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26ACA">
        <w:rPr>
          <w:rFonts w:ascii="Times New Roman" w:hAnsi="Times New Roman" w:cs="Times New Roman"/>
          <w:color w:val="000000"/>
          <w:sz w:val="28"/>
          <w:szCs w:val="28"/>
        </w:rPr>
        <w:t xml:space="preserve">Светловская Н.Н. Обучение чтению и законы формирования читателя / Н.Н. Светловская // Начальная школа. – 2003 – № 1. </w:t>
      </w:r>
    </w:p>
    <w:p w:rsidR="00565776" w:rsidRPr="00026ACA" w:rsidRDefault="00565776" w:rsidP="0056577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26ACA">
        <w:rPr>
          <w:rFonts w:ascii="Times New Roman" w:hAnsi="Times New Roman" w:cs="Times New Roman"/>
          <w:color w:val="000000"/>
          <w:sz w:val="28"/>
          <w:szCs w:val="28"/>
        </w:rPr>
        <w:t>А.Г. Асмолов  «Как проектировать универсальные учебные действия в начальной школе»,  М: Просвещение, 2012г.</w:t>
      </w:r>
    </w:p>
    <w:p w:rsidR="00565776" w:rsidRPr="00026ACA" w:rsidRDefault="00565776" w:rsidP="005657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26AC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технологии: сб. мат. М.: Баласс, 2012. </w:t>
      </w:r>
    </w:p>
    <w:p w:rsidR="00565776" w:rsidRPr="00026ACA" w:rsidRDefault="00565776" w:rsidP="005657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26ACA">
        <w:rPr>
          <w:rFonts w:ascii="Times New Roman" w:hAnsi="Times New Roman" w:cs="Times New Roman"/>
          <w:color w:val="000000"/>
          <w:sz w:val="28"/>
          <w:szCs w:val="28"/>
        </w:rPr>
        <w:t xml:space="preserve">Чиндилова О.В. Технология продуктивного чтения на разных этапахнепрерывного литературного образования в ОС «Школа 2100»: [Монография] / О.В. Чиндилова. – М.: Баласс, 2010. </w:t>
      </w:r>
    </w:p>
    <w:p w:rsidR="00565776" w:rsidRPr="00026ACA" w:rsidRDefault="00565776" w:rsidP="0056577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26ACA">
        <w:rPr>
          <w:color w:val="000000"/>
          <w:sz w:val="28"/>
          <w:szCs w:val="28"/>
        </w:rPr>
        <w:t>Е.С. Савиков «Стандарты второго поколения», М: Просвещение, 2010</w:t>
      </w:r>
    </w:p>
    <w:p w:rsidR="00565776" w:rsidRPr="00026ACA" w:rsidRDefault="00565776" w:rsidP="00565776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026ACA">
        <w:rPr>
          <w:rFonts w:ascii="Times New Roman" w:hAnsi="Times New Roman" w:cs="Times New Roman"/>
          <w:color w:val="000000"/>
          <w:sz w:val="28"/>
          <w:szCs w:val="28"/>
        </w:rPr>
        <w:t>Ладанов И.Д., Розанова О.А. Практическое пособие с упражнениями «Техника быстрого чтения»И.Д.Ладанов, О.А.Розанова – М.: Просвещение, 1998.</w:t>
      </w:r>
    </w:p>
    <w:p w:rsidR="00565776" w:rsidRPr="00026ACA" w:rsidRDefault="00565776" w:rsidP="0056577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26ACA">
        <w:rPr>
          <w:color w:val="000000"/>
          <w:sz w:val="28"/>
          <w:szCs w:val="28"/>
        </w:rPr>
        <w:t>Брагуца А.В. Развитие коммуникативной компетенции учащихся в начальной школе /А</w:t>
      </w:r>
      <w:r>
        <w:rPr>
          <w:color w:val="000000"/>
          <w:sz w:val="28"/>
          <w:szCs w:val="28"/>
        </w:rPr>
        <w:t xml:space="preserve">.В. Брагуца //Начальная школа: </w:t>
      </w:r>
      <w:r w:rsidRPr="00026ACA">
        <w:rPr>
          <w:color w:val="000000"/>
          <w:sz w:val="28"/>
          <w:szCs w:val="28"/>
        </w:rPr>
        <w:t>2010.-№9.</w:t>
      </w:r>
    </w:p>
    <w:p w:rsidR="00565776" w:rsidRPr="00026ACA" w:rsidRDefault="00565776" w:rsidP="0056577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026ACA">
        <w:rPr>
          <w:color w:val="000000"/>
          <w:sz w:val="28"/>
          <w:szCs w:val="28"/>
        </w:rPr>
        <w:t xml:space="preserve">Козырева Л. М. Звуковые разминки и упражнения для совершенствования навыков техники чтения. М.: Школа 2000. </w:t>
      </w:r>
    </w:p>
    <w:p w:rsidR="00565776" w:rsidRPr="00026ACA" w:rsidRDefault="00565776" w:rsidP="0056577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26ACA">
        <w:rPr>
          <w:color w:val="000000"/>
          <w:sz w:val="28"/>
          <w:szCs w:val="28"/>
        </w:rPr>
        <w:t>Матвеева Е. И., Патрикеева И. Е. Деятельностный подход к обучению в начальной школе: урок литературного чтения.</w:t>
      </w:r>
      <w:r>
        <w:rPr>
          <w:color w:val="000000"/>
          <w:sz w:val="28"/>
          <w:szCs w:val="28"/>
        </w:rPr>
        <w:t xml:space="preserve"> М.: </w:t>
      </w:r>
      <w:r w:rsidRPr="00026ACA">
        <w:rPr>
          <w:color w:val="000000"/>
          <w:sz w:val="28"/>
          <w:szCs w:val="28"/>
        </w:rPr>
        <w:t>Вита, 2012.</w:t>
      </w:r>
    </w:p>
    <w:p w:rsidR="00565776" w:rsidRPr="00026ACA" w:rsidRDefault="00565776" w:rsidP="0056577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026ACA">
        <w:rPr>
          <w:color w:val="000000"/>
          <w:sz w:val="28"/>
          <w:szCs w:val="28"/>
        </w:rPr>
        <w:t xml:space="preserve">Материалы сайтов: «Фестиваль педагогических идей «Открытый урок»: http://festival.1september.ru (Издательский дом "Первое сентября"), </w:t>
      </w:r>
      <w:r>
        <w:rPr>
          <w:color w:val="000000"/>
          <w:sz w:val="28"/>
          <w:szCs w:val="28"/>
          <w:lang w:val="en-US"/>
        </w:rPr>
        <w:t>i</w:t>
      </w:r>
      <w:r w:rsidRPr="00026ACA">
        <w:rPr>
          <w:color w:val="000000"/>
          <w:sz w:val="28"/>
          <w:szCs w:val="28"/>
          <w:lang w:val="en-US"/>
        </w:rPr>
        <w:t>nfourok</w:t>
      </w:r>
      <w:r w:rsidRPr="00026ACA">
        <w:rPr>
          <w:color w:val="000000"/>
          <w:sz w:val="28"/>
          <w:szCs w:val="28"/>
        </w:rPr>
        <w:t>.</w:t>
      </w:r>
      <w:r w:rsidRPr="00026ACA">
        <w:rPr>
          <w:color w:val="000000"/>
          <w:sz w:val="28"/>
          <w:szCs w:val="28"/>
          <w:lang w:val="en-US"/>
        </w:rPr>
        <w:t>ru</w:t>
      </w:r>
      <w:r w:rsidRPr="00026ACA">
        <w:rPr>
          <w:color w:val="000000"/>
          <w:sz w:val="28"/>
          <w:szCs w:val="28"/>
        </w:rPr>
        <w:t>,</w:t>
      </w:r>
      <w:r w:rsidRPr="00026ACA">
        <w:rPr>
          <w:color w:val="000000"/>
          <w:sz w:val="28"/>
          <w:szCs w:val="28"/>
          <w:lang w:val="en-US"/>
        </w:rPr>
        <w:t>nsportal</w:t>
      </w:r>
      <w:r w:rsidRPr="00026ACA">
        <w:rPr>
          <w:color w:val="000000"/>
          <w:sz w:val="28"/>
          <w:szCs w:val="28"/>
        </w:rPr>
        <w:t>.</w:t>
      </w:r>
      <w:r w:rsidRPr="00026ACA">
        <w:rPr>
          <w:color w:val="000000"/>
          <w:sz w:val="28"/>
          <w:szCs w:val="28"/>
          <w:lang w:val="en-US"/>
        </w:rPr>
        <w:t>ru</w:t>
      </w:r>
    </w:p>
    <w:p w:rsidR="00565776" w:rsidRPr="0062511B" w:rsidRDefault="00565776" w:rsidP="00565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551" w:rsidRDefault="00C92551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92551" w:rsidRDefault="00C92551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92551" w:rsidRDefault="00C92551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92551" w:rsidRDefault="00C92551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92551" w:rsidRDefault="00C92551" w:rsidP="003F2C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sectPr w:rsidR="00C92551" w:rsidSect="00AB1832">
      <w:footerReference w:type="default" r:id="rId8"/>
      <w:pgSz w:w="11906" w:h="16838"/>
      <w:pgMar w:top="1135" w:right="849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92" w:rsidRPr="003F2C4C" w:rsidRDefault="00DE5392" w:rsidP="003F2C4C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DE5392" w:rsidRPr="003F2C4C" w:rsidRDefault="00DE5392" w:rsidP="003F2C4C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2469"/>
      <w:docPartObj>
        <w:docPartGallery w:val="Page Numbers (Bottom of Page)"/>
        <w:docPartUnique/>
      </w:docPartObj>
    </w:sdtPr>
    <w:sdtContent>
      <w:p w:rsidR="0062511B" w:rsidRDefault="009E1866">
        <w:pPr>
          <w:pStyle w:val="ad"/>
          <w:jc w:val="right"/>
        </w:pPr>
        <w:fldSimple w:instr=" PAGE   \* MERGEFORMAT ">
          <w:r w:rsidR="00E030F7">
            <w:rPr>
              <w:noProof/>
            </w:rPr>
            <w:t>1</w:t>
          </w:r>
        </w:fldSimple>
      </w:p>
    </w:sdtContent>
  </w:sdt>
  <w:p w:rsidR="0062511B" w:rsidRDefault="006251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92" w:rsidRPr="003F2C4C" w:rsidRDefault="00DE5392" w:rsidP="003F2C4C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DE5392" w:rsidRPr="003F2C4C" w:rsidRDefault="00DE5392" w:rsidP="003F2C4C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8C"/>
    <w:multiLevelType w:val="multilevel"/>
    <w:tmpl w:val="D6E6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F62BA"/>
    <w:multiLevelType w:val="hybridMultilevel"/>
    <w:tmpl w:val="01F6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E4DA9"/>
    <w:multiLevelType w:val="hybridMultilevel"/>
    <w:tmpl w:val="C64AADC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8D871FC"/>
    <w:multiLevelType w:val="hybridMultilevel"/>
    <w:tmpl w:val="26666CFC"/>
    <w:lvl w:ilvl="0" w:tplc="658638E6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0FB1329"/>
    <w:multiLevelType w:val="hybridMultilevel"/>
    <w:tmpl w:val="AB60019E"/>
    <w:lvl w:ilvl="0" w:tplc="67A217F4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4D90063"/>
    <w:multiLevelType w:val="multilevel"/>
    <w:tmpl w:val="EB5C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02AE3"/>
    <w:multiLevelType w:val="hybridMultilevel"/>
    <w:tmpl w:val="1606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07AFA"/>
    <w:multiLevelType w:val="multilevel"/>
    <w:tmpl w:val="411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475B7"/>
    <w:multiLevelType w:val="hybridMultilevel"/>
    <w:tmpl w:val="794C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71B1F"/>
    <w:multiLevelType w:val="hybridMultilevel"/>
    <w:tmpl w:val="26CE13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7CA1004B"/>
    <w:multiLevelType w:val="hybridMultilevel"/>
    <w:tmpl w:val="B8ECBD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6F7"/>
    <w:rsid w:val="0001048D"/>
    <w:rsid w:val="000157D5"/>
    <w:rsid w:val="00022FE6"/>
    <w:rsid w:val="0003212A"/>
    <w:rsid w:val="0003591A"/>
    <w:rsid w:val="00057229"/>
    <w:rsid w:val="00092994"/>
    <w:rsid w:val="000B117A"/>
    <w:rsid w:val="000B6779"/>
    <w:rsid w:val="000E42B8"/>
    <w:rsid w:val="000E53C5"/>
    <w:rsid w:val="000F592D"/>
    <w:rsid w:val="00124926"/>
    <w:rsid w:val="00134BFD"/>
    <w:rsid w:val="0014357F"/>
    <w:rsid w:val="0015771A"/>
    <w:rsid w:val="001809C5"/>
    <w:rsid w:val="00185730"/>
    <w:rsid w:val="00190037"/>
    <w:rsid w:val="001A1FFA"/>
    <w:rsid w:val="001F2C05"/>
    <w:rsid w:val="0026599C"/>
    <w:rsid w:val="002A49FD"/>
    <w:rsid w:val="002A5E87"/>
    <w:rsid w:val="002C6B47"/>
    <w:rsid w:val="002E00A6"/>
    <w:rsid w:val="002E0C51"/>
    <w:rsid w:val="002F3D64"/>
    <w:rsid w:val="00350620"/>
    <w:rsid w:val="00352B8E"/>
    <w:rsid w:val="00392D88"/>
    <w:rsid w:val="003B41A4"/>
    <w:rsid w:val="003C18A4"/>
    <w:rsid w:val="003C64A8"/>
    <w:rsid w:val="003E3857"/>
    <w:rsid w:val="003F29A5"/>
    <w:rsid w:val="003F2C4C"/>
    <w:rsid w:val="00434B93"/>
    <w:rsid w:val="00445E2C"/>
    <w:rsid w:val="00457B06"/>
    <w:rsid w:val="00465DDF"/>
    <w:rsid w:val="00480B8D"/>
    <w:rsid w:val="004B3525"/>
    <w:rsid w:val="004B5AF7"/>
    <w:rsid w:val="004C3EEB"/>
    <w:rsid w:val="00505F07"/>
    <w:rsid w:val="00522B2F"/>
    <w:rsid w:val="00546AF2"/>
    <w:rsid w:val="00565776"/>
    <w:rsid w:val="005747B1"/>
    <w:rsid w:val="00574C23"/>
    <w:rsid w:val="00587C37"/>
    <w:rsid w:val="0059186B"/>
    <w:rsid w:val="005C1E23"/>
    <w:rsid w:val="005D1960"/>
    <w:rsid w:val="00602304"/>
    <w:rsid w:val="006065AE"/>
    <w:rsid w:val="00621259"/>
    <w:rsid w:val="0062511B"/>
    <w:rsid w:val="0063762E"/>
    <w:rsid w:val="00641C08"/>
    <w:rsid w:val="006633A5"/>
    <w:rsid w:val="0066782F"/>
    <w:rsid w:val="006A4235"/>
    <w:rsid w:val="006B6EE9"/>
    <w:rsid w:val="006B7638"/>
    <w:rsid w:val="006F6E02"/>
    <w:rsid w:val="00706302"/>
    <w:rsid w:val="00706D1C"/>
    <w:rsid w:val="00723430"/>
    <w:rsid w:val="00737DCC"/>
    <w:rsid w:val="00740773"/>
    <w:rsid w:val="007B39F0"/>
    <w:rsid w:val="007C3FC7"/>
    <w:rsid w:val="007D2F68"/>
    <w:rsid w:val="007D7F6B"/>
    <w:rsid w:val="007F4685"/>
    <w:rsid w:val="007F6591"/>
    <w:rsid w:val="00810EDA"/>
    <w:rsid w:val="008143EE"/>
    <w:rsid w:val="00814750"/>
    <w:rsid w:val="008276B2"/>
    <w:rsid w:val="00883C5B"/>
    <w:rsid w:val="008843B9"/>
    <w:rsid w:val="00890CFF"/>
    <w:rsid w:val="008A0F8B"/>
    <w:rsid w:val="008A1A86"/>
    <w:rsid w:val="008E0C88"/>
    <w:rsid w:val="008E483D"/>
    <w:rsid w:val="009031ED"/>
    <w:rsid w:val="009042AB"/>
    <w:rsid w:val="00910DF3"/>
    <w:rsid w:val="00921B2D"/>
    <w:rsid w:val="00923024"/>
    <w:rsid w:val="00925AA9"/>
    <w:rsid w:val="009415D3"/>
    <w:rsid w:val="00950A14"/>
    <w:rsid w:val="00964E59"/>
    <w:rsid w:val="00973375"/>
    <w:rsid w:val="00976607"/>
    <w:rsid w:val="009839EA"/>
    <w:rsid w:val="009C351E"/>
    <w:rsid w:val="009E1866"/>
    <w:rsid w:val="009E2531"/>
    <w:rsid w:val="00A0478A"/>
    <w:rsid w:val="00A07D64"/>
    <w:rsid w:val="00A10113"/>
    <w:rsid w:val="00A17904"/>
    <w:rsid w:val="00A203E7"/>
    <w:rsid w:val="00A352F7"/>
    <w:rsid w:val="00A546ED"/>
    <w:rsid w:val="00A60BA8"/>
    <w:rsid w:val="00A64636"/>
    <w:rsid w:val="00A772AC"/>
    <w:rsid w:val="00A8433C"/>
    <w:rsid w:val="00A84DD4"/>
    <w:rsid w:val="00AB0645"/>
    <w:rsid w:val="00AB1832"/>
    <w:rsid w:val="00AB191F"/>
    <w:rsid w:val="00AB4628"/>
    <w:rsid w:val="00AB71F3"/>
    <w:rsid w:val="00AC1CB8"/>
    <w:rsid w:val="00AC6A0A"/>
    <w:rsid w:val="00AD5BA2"/>
    <w:rsid w:val="00AE0BA4"/>
    <w:rsid w:val="00AE29EF"/>
    <w:rsid w:val="00AE46A9"/>
    <w:rsid w:val="00B130C2"/>
    <w:rsid w:val="00B14A5A"/>
    <w:rsid w:val="00B37ECF"/>
    <w:rsid w:val="00B412AD"/>
    <w:rsid w:val="00B4350B"/>
    <w:rsid w:val="00B703C3"/>
    <w:rsid w:val="00B8713C"/>
    <w:rsid w:val="00B925A9"/>
    <w:rsid w:val="00B95CF4"/>
    <w:rsid w:val="00BB76C5"/>
    <w:rsid w:val="00BC5A60"/>
    <w:rsid w:val="00BE031E"/>
    <w:rsid w:val="00BE0AE1"/>
    <w:rsid w:val="00BE7F27"/>
    <w:rsid w:val="00C1662D"/>
    <w:rsid w:val="00C24778"/>
    <w:rsid w:val="00C56F11"/>
    <w:rsid w:val="00C606C0"/>
    <w:rsid w:val="00C83741"/>
    <w:rsid w:val="00C908E2"/>
    <w:rsid w:val="00C92551"/>
    <w:rsid w:val="00C9641C"/>
    <w:rsid w:val="00CB5170"/>
    <w:rsid w:val="00CD1740"/>
    <w:rsid w:val="00CE0F5C"/>
    <w:rsid w:val="00D10976"/>
    <w:rsid w:val="00D2075A"/>
    <w:rsid w:val="00D344B5"/>
    <w:rsid w:val="00D3460C"/>
    <w:rsid w:val="00D4508C"/>
    <w:rsid w:val="00D54FCF"/>
    <w:rsid w:val="00D5531C"/>
    <w:rsid w:val="00D679E6"/>
    <w:rsid w:val="00D74AA4"/>
    <w:rsid w:val="00D763DC"/>
    <w:rsid w:val="00D829DC"/>
    <w:rsid w:val="00D855F0"/>
    <w:rsid w:val="00DB0256"/>
    <w:rsid w:val="00DC24A2"/>
    <w:rsid w:val="00DE5392"/>
    <w:rsid w:val="00DF49A5"/>
    <w:rsid w:val="00DF65ED"/>
    <w:rsid w:val="00DF7937"/>
    <w:rsid w:val="00E01F0B"/>
    <w:rsid w:val="00E0233B"/>
    <w:rsid w:val="00E030F7"/>
    <w:rsid w:val="00E11E96"/>
    <w:rsid w:val="00E237DC"/>
    <w:rsid w:val="00E263BD"/>
    <w:rsid w:val="00E470E1"/>
    <w:rsid w:val="00E57827"/>
    <w:rsid w:val="00E606F7"/>
    <w:rsid w:val="00E96DFB"/>
    <w:rsid w:val="00EA4602"/>
    <w:rsid w:val="00EA4F90"/>
    <w:rsid w:val="00EB52F8"/>
    <w:rsid w:val="00EE7BAA"/>
    <w:rsid w:val="00EF24B6"/>
    <w:rsid w:val="00F00A97"/>
    <w:rsid w:val="00F13CAF"/>
    <w:rsid w:val="00F21488"/>
    <w:rsid w:val="00F400E9"/>
    <w:rsid w:val="00F551DE"/>
    <w:rsid w:val="00F63A64"/>
    <w:rsid w:val="00F67A11"/>
    <w:rsid w:val="00F70941"/>
    <w:rsid w:val="00F82788"/>
    <w:rsid w:val="00F8494E"/>
    <w:rsid w:val="00F9429B"/>
    <w:rsid w:val="00FA7602"/>
    <w:rsid w:val="00FC188F"/>
    <w:rsid w:val="00FC1F75"/>
    <w:rsid w:val="00FD1B02"/>
    <w:rsid w:val="00FD72FB"/>
    <w:rsid w:val="00FE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EB"/>
  </w:style>
  <w:style w:type="paragraph" w:styleId="2">
    <w:name w:val="heading 2"/>
    <w:basedOn w:val="a"/>
    <w:next w:val="a"/>
    <w:link w:val="20"/>
    <w:uiPriority w:val="9"/>
    <w:unhideWhenUsed/>
    <w:qFormat/>
    <w:rsid w:val="0026599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531C"/>
  </w:style>
  <w:style w:type="paragraph" w:styleId="a3">
    <w:name w:val="Normal (Web)"/>
    <w:basedOn w:val="a"/>
    <w:uiPriority w:val="99"/>
    <w:unhideWhenUsed/>
    <w:rsid w:val="0015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71A"/>
  </w:style>
  <w:style w:type="character" w:customStyle="1" w:styleId="20">
    <w:name w:val="Заголовок 2 Знак"/>
    <w:basedOn w:val="a0"/>
    <w:link w:val="2"/>
    <w:uiPriority w:val="9"/>
    <w:rsid w:val="00265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qFormat/>
    <w:rsid w:val="00A60BA8"/>
    <w:rPr>
      <w:b/>
      <w:bCs/>
    </w:rPr>
  </w:style>
  <w:style w:type="character" w:customStyle="1" w:styleId="mw-headline">
    <w:name w:val="mw-headline"/>
    <w:basedOn w:val="a0"/>
    <w:rsid w:val="00A60BA8"/>
  </w:style>
  <w:style w:type="paragraph" w:styleId="a5">
    <w:name w:val="List Paragraph"/>
    <w:basedOn w:val="a"/>
    <w:uiPriority w:val="34"/>
    <w:qFormat/>
    <w:rsid w:val="00C83741"/>
    <w:pPr>
      <w:spacing w:before="12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6B7638"/>
    <w:rPr>
      <w:color w:val="0000FF" w:themeColor="hyperlink"/>
      <w:u w:val="single"/>
    </w:rPr>
  </w:style>
  <w:style w:type="paragraph" w:styleId="a7">
    <w:name w:val="No Spacing"/>
    <w:uiPriority w:val="1"/>
    <w:qFormat/>
    <w:rsid w:val="00F00A9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A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FF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E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A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7904"/>
  </w:style>
  <w:style w:type="paragraph" w:styleId="ab">
    <w:name w:val="header"/>
    <w:basedOn w:val="a"/>
    <w:link w:val="ac"/>
    <w:uiPriority w:val="99"/>
    <w:semiHidden/>
    <w:unhideWhenUsed/>
    <w:rsid w:val="003F2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F2C4C"/>
  </w:style>
  <w:style w:type="paragraph" w:styleId="ad">
    <w:name w:val="footer"/>
    <w:basedOn w:val="a"/>
    <w:link w:val="ae"/>
    <w:uiPriority w:val="99"/>
    <w:unhideWhenUsed/>
    <w:rsid w:val="003F2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2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99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531C"/>
  </w:style>
  <w:style w:type="paragraph" w:styleId="a3">
    <w:name w:val="Normal (Web)"/>
    <w:basedOn w:val="a"/>
    <w:uiPriority w:val="99"/>
    <w:unhideWhenUsed/>
    <w:rsid w:val="0015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71A"/>
  </w:style>
  <w:style w:type="character" w:customStyle="1" w:styleId="20">
    <w:name w:val="Заголовок 2 Знак"/>
    <w:basedOn w:val="a0"/>
    <w:link w:val="2"/>
    <w:uiPriority w:val="9"/>
    <w:rsid w:val="00265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qFormat/>
    <w:rsid w:val="00A60BA8"/>
    <w:rPr>
      <w:b/>
      <w:bCs/>
    </w:rPr>
  </w:style>
  <w:style w:type="character" w:customStyle="1" w:styleId="mw-headline">
    <w:name w:val="mw-headline"/>
    <w:basedOn w:val="a0"/>
    <w:rsid w:val="00A60BA8"/>
  </w:style>
  <w:style w:type="paragraph" w:styleId="a5">
    <w:name w:val="List Paragraph"/>
    <w:basedOn w:val="a"/>
    <w:uiPriority w:val="34"/>
    <w:qFormat/>
    <w:rsid w:val="00C83741"/>
    <w:pPr>
      <w:spacing w:before="12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6B7638"/>
    <w:rPr>
      <w:color w:val="0000FF" w:themeColor="hyperlink"/>
      <w:u w:val="single"/>
    </w:rPr>
  </w:style>
  <w:style w:type="paragraph" w:styleId="a7">
    <w:name w:val="No Spacing"/>
    <w:uiPriority w:val="1"/>
    <w:qFormat/>
    <w:rsid w:val="00F00A9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A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FF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E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B9C9-9312-4EE0-93E4-CFC9E80B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2017-02-10T11:56:00Z</dcterms:created>
  <dcterms:modified xsi:type="dcterms:W3CDTF">2017-02-10T11:56:00Z</dcterms:modified>
</cp:coreProperties>
</file>