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B" w:rsidRPr="0058257B" w:rsidRDefault="0058257B" w:rsidP="0058257B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  <w:r w:rsidRPr="00530A71">
        <w:rPr>
          <w:rFonts w:eastAsia="Times New Roman" w:cs="Times New Roman"/>
          <w:color w:val="000000"/>
          <w:sz w:val="28"/>
          <w:szCs w:val="24"/>
          <w:u w:val="single"/>
          <w:lang w:eastAsia="ru-RU"/>
        </w:rPr>
        <w:t>Классный час на тему:</w:t>
      </w:r>
      <w:r w:rsidRPr="00530A71">
        <w:rPr>
          <w:rFonts w:eastAsia="Times New Roman" w:cs="Times New Roman"/>
          <w:b/>
          <w:bCs/>
          <w:color w:val="000000"/>
          <w:sz w:val="28"/>
          <w:szCs w:val="24"/>
          <w:u w:val="single"/>
          <w:lang w:eastAsia="ru-RU"/>
        </w:rPr>
        <w:t> «Я и моя семья»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b/>
          <w:bCs/>
          <w:color w:val="000000"/>
          <w:szCs w:val="24"/>
          <w:lang w:eastAsia="ru-RU"/>
        </w:rPr>
        <w:t>Цель:</w:t>
      </w:r>
      <w:r w:rsidRPr="0058257B">
        <w:rPr>
          <w:rFonts w:eastAsia="Times New Roman" w:cs="Times New Roman"/>
          <w:color w:val="000000"/>
          <w:szCs w:val="24"/>
          <w:lang w:eastAsia="ru-RU"/>
        </w:rPr>
        <w:t> знакомство с классом, семейными ценностями каждого ученика, формирование ко</w:t>
      </w:r>
      <w:r w:rsidRPr="0058257B">
        <w:rPr>
          <w:rFonts w:eastAsia="Times New Roman" w:cs="Times New Roman"/>
          <w:color w:val="000000"/>
          <w:szCs w:val="24"/>
          <w:lang w:eastAsia="ru-RU"/>
        </w:rPr>
        <w:t>м</w:t>
      </w:r>
      <w:r w:rsidRPr="0058257B">
        <w:rPr>
          <w:rFonts w:eastAsia="Times New Roman" w:cs="Times New Roman"/>
          <w:color w:val="000000"/>
          <w:szCs w:val="24"/>
          <w:lang w:eastAsia="ru-RU"/>
        </w:rPr>
        <w:t>фортной и теплой внутрисемейной обстановки.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b/>
          <w:bCs/>
          <w:color w:val="000000"/>
          <w:szCs w:val="24"/>
          <w:lang w:eastAsia="ru-RU"/>
        </w:rPr>
        <w:t>Задачи: </w:t>
      </w:r>
      <w:r w:rsidRPr="0058257B">
        <w:rPr>
          <w:rFonts w:eastAsia="Times New Roman" w:cs="Times New Roman"/>
          <w:color w:val="000000"/>
          <w:szCs w:val="24"/>
          <w:lang w:eastAsia="ru-RU"/>
        </w:rPr>
        <w:t>- формирование уважительного отношения к членам семьи;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 формирование у детей понимания сущности основных социальных ролей: дочери, сына, мужа, жены;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 формирование правильного отношения к семье, ее членам, их взаимоотношениям;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 xml:space="preserve">- воспитание духовных потребностей: любовь и уважение к окружающим; </w:t>
      </w:r>
      <w:proofErr w:type="gramStart"/>
      <w:r w:rsidRPr="0058257B">
        <w:rPr>
          <w:rFonts w:eastAsia="Times New Roman" w:cs="Times New Roman"/>
          <w:color w:val="000000"/>
          <w:szCs w:val="24"/>
          <w:lang w:eastAsia="ru-RU"/>
        </w:rPr>
        <w:t>этические</w:t>
      </w:r>
      <w:proofErr w:type="gramEnd"/>
      <w:r w:rsidRPr="0058257B">
        <w:rPr>
          <w:rFonts w:eastAsia="Times New Roman" w:cs="Times New Roman"/>
          <w:color w:val="000000"/>
          <w:szCs w:val="24"/>
          <w:lang w:eastAsia="ru-RU"/>
        </w:rPr>
        <w:t>; познав</w:t>
      </w:r>
      <w:r w:rsidRPr="0058257B">
        <w:rPr>
          <w:rFonts w:eastAsia="Times New Roman" w:cs="Times New Roman"/>
          <w:color w:val="000000"/>
          <w:szCs w:val="24"/>
          <w:lang w:eastAsia="ru-RU"/>
        </w:rPr>
        <w:t>а</w:t>
      </w:r>
      <w:r w:rsidRPr="0058257B">
        <w:rPr>
          <w:rFonts w:eastAsia="Times New Roman" w:cs="Times New Roman"/>
          <w:color w:val="000000"/>
          <w:szCs w:val="24"/>
          <w:lang w:eastAsia="ru-RU"/>
        </w:rPr>
        <w:t>тельные; эстетические.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 помочь ребенку оценить свое место в семье.</w:t>
      </w:r>
    </w:p>
    <w:p w:rsidR="0058257B" w:rsidRPr="0058257B" w:rsidRDefault="0058257B" w:rsidP="0058257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b/>
          <w:bCs/>
          <w:color w:val="000000"/>
          <w:szCs w:val="24"/>
          <w:lang w:eastAsia="ru-RU"/>
        </w:rPr>
        <w:t>Форма проведения:</w:t>
      </w:r>
      <w:r w:rsidRPr="0058257B">
        <w:rPr>
          <w:rFonts w:eastAsia="Times New Roman" w:cs="Times New Roman"/>
          <w:color w:val="000000"/>
          <w:szCs w:val="24"/>
          <w:lang w:eastAsia="ru-RU"/>
        </w:rPr>
        <w:t> беседа, презентация</w:t>
      </w:r>
    </w:p>
    <w:p w:rsidR="0058257B" w:rsidRPr="0058257B" w:rsidRDefault="0058257B" w:rsidP="000F6472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b/>
          <w:bCs/>
          <w:color w:val="000000"/>
          <w:szCs w:val="24"/>
          <w:lang w:eastAsia="ru-RU"/>
        </w:rPr>
        <w:t>Ход мероприятия:</w:t>
      </w:r>
    </w:p>
    <w:p w:rsidR="0058257B" w:rsidRPr="0058257B" w:rsidRDefault="0058257B" w:rsidP="00F54BEF">
      <w:pPr>
        <w:shd w:val="clear" w:color="auto" w:fill="FFFFFF"/>
        <w:spacing w:line="276" w:lineRule="auto"/>
        <w:ind w:right="565" w:firstLine="567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Дорогие ребята! Сегодня у нас с вами необычный урок. Мы будем гов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о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рить о семье, о его ценностях. Вы </w:t>
      </w:r>
      <w:proofErr w:type="gramStart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становитесь</w:t>
      </w:r>
      <w:proofErr w:type="gramEnd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год от года взрослее и придет время, когда вы тоже будете создавать свою семью.</w:t>
      </w:r>
    </w:p>
    <w:p w:rsidR="0058257B" w:rsidRPr="0058257B" w:rsidRDefault="0058257B" w:rsidP="00F54BEF">
      <w:pPr>
        <w:shd w:val="clear" w:color="auto" w:fill="FFFFFF"/>
        <w:spacing w:line="276" w:lineRule="auto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В слове семья много поучительных загадок и открытий.</w:t>
      </w:r>
    </w:p>
    <w:p w:rsidR="0058257B" w:rsidRPr="0058257B" w:rsidRDefault="00F54BEF" w:rsidP="00F54BEF">
      <w:pPr>
        <w:shd w:val="clear" w:color="auto" w:fill="FFFFFF"/>
        <w:spacing w:line="276" w:lineRule="auto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Во-первых «Семья» - это слово образовалось от исчезнувшего из наш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е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го языка существительного «семь» - то есть «работник, слуга, домочадец».</w:t>
      </w:r>
    </w:p>
    <w:p w:rsidR="0058257B" w:rsidRPr="0058257B" w:rsidRDefault="00F54BEF" w:rsidP="00F54BEF">
      <w:pPr>
        <w:shd w:val="clear" w:color="auto" w:fill="FFFFFF"/>
        <w:spacing w:line="276" w:lineRule="auto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Во-вторых - это слово можно разделить на «семь» и «я». Т.е. семеро </w:t>
      </w:r>
      <w:proofErr w:type="gramStart"/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т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а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ких</w:t>
      </w:r>
      <w:proofErr w:type="gramEnd"/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же, как я. И, действительно, в семье все чем-то похожи друг на друга: лицом, взглядом, голосом. Само число «7» само по себе особенное – оно н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е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делимое. Потому оно говорит нам, что семья – единое целое.</w:t>
      </w:r>
    </w:p>
    <w:p w:rsidR="0058257B" w:rsidRPr="0058257B" w:rsidRDefault="00F54BEF" w:rsidP="00F54BEF">
      <w:pPr>
        <w:shd w:val="clear" w:color="auto" w:fill="FFFFFF"/>
        <w:spacing w:line="276" w:lineRule="auto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Но есть еще одна тайна у этого слова. Оно происходит от слова «семя». Вновь родившаяся семья похожа на семечко, из которого вырастают новые представители человечества, как из зерна колосья. Зерно выращивают с л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ю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бовью и заботой, и в семье </w:t>
      </w:r>
      <w:proofErr w:type="gramStart"/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необходимы</w:t>
      </w:r>
      <w:proofErr w:type="gramEnd"/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согласие и забота друг о друге.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У каждого человека должен быть: дом, семья, родня, потому что име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но здесь мы найдем сочувствие, теплоту, взаимопонимание. Именно самому близкому человеку вы сможете доверить свою тайну, поговорить о самом с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о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кровенном, о том, что вас волнует, посоветоваться с ними. Каждая семья - уникальное объединение людей разного возраста, основанное на кровноро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д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ственных отношениях. У каждого из вас есть желание жить в дружной, бл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а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гополучной семье, основанной на взаимопонимании и доверии детей и взрослых.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-А как сделать так, чтобы ты понимал </w:t>
      </w:r>
      <w:proofErr w:type="gramStart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своих</w:t>
      </w:r>
      <w:proofErr w:type="gramEnd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 близких и был понят, чтобы тебе доверяли, и ты доверял другим?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 Что для этого необходимо</w:t>
      </w:r>
      <w:proofErr w:type="gramStart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? (- </w:t>
      </w:r>
      <w:proofErr w:type="gramEnd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чувства!)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</w:t>
      </w:r>
      <w:proofErr w:type="gramStart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Какие</w:t>
      </w:r>
      <w:proofErr w:type="gramEnd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? (-любовь!)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Если вам доводилось хоть ненадолго покидать свой дом, вспомните, как </w:t>
      </w:r>
      <w:proofErr w:type="gramStart"/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тосковали вы о нем и о своих домашних и как хотелось</w:t>
      </w:r>
      <w:proofErr w:type="gramEnd"/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поскорее ве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р</w:t>
      </w:r>
      <w:r w:rsidR="0058257B"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нуться в родные стены.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Ведь семья-это островок понимания, любви, тепла и надежности. Здесь ты черпаешь силы, обретаешь уверенность, перенимаешь опыт, разрешаешь с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о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мнения, находишь прощение своих ошибок…</w:t>
      </w:r>
    </w:p>
    <w:p w:rsidR="0058257B" w:rsidRPr="0058257B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У большинства у вас есть брат или сестра, младший или старший.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proofErr w:type="gramStart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-</w:t>
      </w: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Какие они прививают вам чувства? (</w:t>
      </w:r>
      <w:r w:rsidR="00F54BEF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…</w:t>
      </w:r>
      <w:proofErr w:type="gramEnd"/>
    </w:p>
    <w:p w:rsidR="000F6472" w:rsidRPr="000F6472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lastRenderedPageBreak/>
        <w:t>Да, ребята, к старшему брату или сестре обратишься с тем, с чем не обр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а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тишься к родителям, а младший брат или сестра пробуждают в вас нежность и заботу.</w:t>
      </w:r>
    </w:p>
    <w:p w:rsidR="00F54BEF" w:rsidRDefault="00F54BEF" w:rsidP="00F54BEF">
      <w:pPr>
        <w:shd w:val="clear" w:color="auto" w:fill="FFFFFF"/>
        <w:ind w:right="565"/>
        <w:jc w:val="center"/>
        <w:rPr>
          <w:rFonts w:eastAsia="Times New Roman" w:cs="Times New Roman"/>
          <w:b/>
          <w:bCs/>
          <w:color w:val="000000"/>
          <w:sz w:val="22"/>
          <w:szCs w:val="27"/>
          <w:lang w:eastAsia="ru-RU"/>
        </w:rPr>
      </w:pPr>
    </w:p>
    <w:p w:rsidR="000F6472" w:rsidRDefault="000F6472" w:rsidP="00F54BEF">
      <w:pPr>
        <w:shd w:val="clear" w:color="auto" w:fill="FFFFFF"/>
        <w:ind w:right="565"/>
        <w:jc w:val="center"/>
        <w:rPr>
          <w:rFonts w:eastAsia="Times New Roman" w:cs="Times New Roman"/>
          <w:b/>
          <w:bCs/>
          <w:color w:val="000000"/>
          <w:sz w:val="22"/>
          <w:szCs w:val="27"/>
          <w:lang w:eastAsia="ru-RU"/>
        </w:rPr>
      </w:pPr>
      <w:r w:rsidRPr="0058257B">
        <w:rPr>
          <w:rFonts w:eastAsia="Times New Roman" w:cs="Times New Roman"/>
          <w:b/>
          <w:bCs/>
          <w:color w:val="000000"/>
          <w:sz w:val="22"/>
          <w:szCs w:val="27"/>
          <w:lang w:eastAsia="ru-RU"/>
        </w:rPr>
        <w:t>ПОСЛОВИЦЫ И ПОГОВОРКИ О СЕМЬЕ</w:t>
      </w:r>
      <w:r w:rsidR="00F54BEF">
        <w:rPr>
          <w:rFonts w:eastAsia="Times New Roman" w:cs="Times New Roman"/>
          <w:b/>
          <w:bCs/>
          <w:color w:val="000000"/>
          <w:sz w:val="22"/>
          <w:szCs w:val="27"/>
          <w:lang w:eastAsia="ru-RU"/>
        </w:rPr>
        <w:t xml:space="preserve"> (слайды)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58257B">
        <w:rPr>
          <w:rFonts w:eastAsia="Times New Roman" w:cs="Times New Roman"/>
          <w:color w:val="000000"/>
          <w:szCs w:val="24"/>
          <w:lang w:eastAsia="ru-RU"/>
        </w:rPr>
        <w:t>- Какие корешки, такие и ветки.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  Какие родители, такие и детки.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 Вся семья вместе, так и душа на месте.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 Семья сильна, когда над ней крыша одна.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-Счастлив тот, кто у себя дома.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-Не нужен и клад, коли в семье лад.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-При солнышке - тепло, при матер</w:t>
      </w:r>
      <w:proofErr w:type="gramStart"/>
      <w:r w:rsidRPr="0058257B">
        <w:rPr>
          <w:rFonts w:eastAsia="Times New Roman" w:cs="Times New Roman"/>
          <w:color w:val="000000"/>
          <w:szCs w:val="24"/>
          <w:lang w:eastAsia="ru-RU"/>
        </w:rPr>
        <w:t>и-</w:t>
      </w:r>
      <w:proofErr w:type="gramEnd"/>
      <w:r w:rsidRPr="0058257B">
        <w:rPr>
          <w:rFonts w:eastAsia="Times New Roman" w:cs="Times New Roman"/>
          <w:color w:val="000000"/>
          <w:szCs w:val="24"/>
          <w:lang w:eastAsia="ru-RU"/>
        </w:rPr>
        <w:t xml:space="preserve"> добро.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-Согласную семью и горе не берет.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Учитель произносит начало пословицы, а команда – ее окончание. Команды отвечают по оч</w:t>
      </w:r>
      <w:r w:rsidRPr="0058257B">
        <w:rPr>
          <w:rFonts w:eastAsia="Times New Roman" w:cs="Times New Roman"/>
          <w:color w:val="000000"/>
          <w:szCs w:val="24"/>
          <w:lang w:eastAsia="ru-RU"/>
        </w:rPr>
        <w:t>е</w:t>
      </w:r>
      <w:r w:rsidRPr="0058257B">
        <w:rPr>
          <w:rFonts w:eastAsia="Times New Roman" w:cs="Times New Roman"/>
          <w:color w:val="000000"/>
          <w:szCs w:val="24"/>
          <w:lang w:eastAsia="ru-RU"/>
        </w:rPr>
        <w:t>реди. За каждый ответ – 3 балла.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1. Яблочко от яблони …(недалеко падает).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2. Яйца курицу …(не учат).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3. Где любовь и совет …(там горя нет).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4. В гостях хорошо… (а дома лучше).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5. Чтоб узнать человека, надо с ним …(пуд соли съесть).</w:t>
      </w:r>
    </w:p>
    <w:p w:rsidR="00F54BEF" w:rsidRPr="0058257B" w:rsidRDefault="00F54BEF" w:rsidP="00F54BE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Cs w:val="24"/>
          <w:lang w:eastAsia="ru-RU"/>
        </w:rPr>
        <w:t>6. Не красна изба углами…(а красна пирогами).</w:t>
      </w:r>
    </w:p>
    <w:p w:rsidR="00F54BEF" w:rsidRDefault="00F54BEF" w:rsidP="00F54BEF">
      <w:pPr>
        <w:shd w:val="clear" w:color="auto" w:fill="FFFFFF"/>
        <w:ind w:right="565"/>
        <w:rPr>
          <w:rFonts w:eastAsia="Times New Roman" w:cs="Times New Roman"/>
          <w:b/>
          <w:bCs/>
          <w:color w:val="000000"/>
          <w:sz w:val="22"/>
          <w:szCs w:val="27"/>
          <w:lang w:eastAsia="ru-RU"/>
        </w:rPr>
      </w:pPr>
    </w:p>
    <w:p w:rsidR="00F54BEF" w:rsidRPr="0058257B" w:rsidRDefault="00F54BEF" w:rsidP="00F54BEF">
      <w:pPr>
        <w:shd w:val="clear" w:color="auto" w:fill="FFFFFF"/>
        <w:ind w:right="565"/>
        <w:jc w:val="center"/>
        <w:rPr>
          <w:rFonts w:eastAsia="Times New Roman" w:cs="Times New Roman"/>
          <w:color w:val="000000"/>
          <w:sz w:val="18"/>
          <w:szCs w:val="21"/>
          <w:lang w:eastAsia="ru-RU"/>
        </w:rPr>
      </w:pPr>
    </w:p>
    <w:p w:rsidR="0058257B" w:rsidRPr="0058257B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Особое, подчас необъяснимое чувство вызывают у нас люди, передавшие нам свои черты, достоинства и слабости. А что мы знаем о них? </w:t>
      </w:r>
      <w:r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 xml:space="preserve">Родословие – 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это история рода, история семьи в виде таблицы или в виде разветвленного дерева.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- Но вы уже знакомы с этой работой. </w:t>
      </w:r>
      <w:r w:rsidR="00F54BEF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На уроках </w:t>
      </w:r>
      <w:proofErr w:type="spellStart"/>
      <w:r w:rsidR="00F54BEF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окр</w:t>
      </w:r>
      <w:proofErr w:type="gramStart"/>
      <w:r w:rsidR="00F54BEF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.м</w:t>
      </w:r>
      <w:proofErr w:type="gramEnd"/>
      <w:r w:rsidR="00F54BEF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ира</w:t>
      </w:r>
      <w:proofErr w:type="spellEnd"/>
      <w:r w:rsidR="00F54BEF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 вы наверняка об этом говорили.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</w:t>
      </w:r>
      <w:r w:rsidR="0058257B"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Чем вы похожи на </w:t>
      </w:r>
      <w:r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маму и папу</w:t>
      </w:r>
      <w:r w:rsidR="0058257B"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? Чем </w:t>
      </w:r>
      <w:proofErr w:type="spellStart"/>
      <w:r w:rsidR="0058257B"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отличаетесь</w:t>
      </w:r>
      <w:proofErr w:type="gramStart"/>
      <w:r w:rsidR="0058257B"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?</w:t>
      </w:r>
      <w:r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А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 может вы похожи на дедушку с бабушкой?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 Кто хочет рассказать о своей родословной?</w:t>
      </w:r>
      <w:r w:rsidRPr="0058257B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(рассказ детей)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А вечера в кругу семьи! А семейные праздники и торжества!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-Какие традиции существуют в вашей семье?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-Где вы любите проводить семейный отдых?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-Какие семейные праздники сплотят семью?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Одним словом, семья - это целый мир, и он интересен не меньше, чем тот, что простирается за порогом вашего дома. Ваше участие в делах ваших ро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д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ных, ваша забота и помощь, ваш интерес и уважение к традициям вашей с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е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мьи и вашего рода – все это поддержит согревающий и всем необходимый огонь семейного очага.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-Почему важно в семье любить друг друга?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-Как выразить свою любовь к родителям?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-Как </w:t>
      </w:r>
      <w:proofErr w:type="gramStart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научиться не огорчать</w:t>
      </w:r>
      <w:proofErr w:type="gramEnd"/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 xml:space="preserve"> близких?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-Как вести себя, когда провинился?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-Как научиться понимать настроение родителей?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i/>
          <w:iCs/>
          <w:color w:val="000000"/>
          <w:sz w:val="28"/>
          <w:szCs w:val="24"/>
          <w:lang w:eastAsia="ru-RU"/>
        </w:rPr>
        <w:t>-Как повысить настроение папе, маме?</w:t>
      </w:r>
    </w:p>
    <w:p w:rsidR="00F54BEF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u w:val="single"/>
          <w:lang w:eastAsia="ru-RU"/>
        </w:rPr>
      </w:pPr>
    </w:p>
    <w:p w:rsidR="00F54BEF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u w:val="single"/>
          <w:lang w:eastAsia="ru-RU"/>
        </w:rPr>
      </w:pPr>
    </w:p>
    <w:p w:rsidR="00F54BEF" w:rsidRDefault="00F54BEF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u w:val="single"/>
          <w:lang w:eastAsia="ru-RU"/>
        </w:rPr>
      </w:pPr>
    </w:p>
    <w:p w:rsidR="0058257B" w:rsidRPr="0058257B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u w:val="single"/>
          <w:lang w:eastAsia="ru-RU"/>
        </w:rPr>
        <w:lastRenderedPageBreak/>
        <w:t>-Ребята, вы, любите загадки? А давайте попробуем отгадать такие: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У семерых братьев по одной сестре. Сколько детей в семье? (Восемь)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2)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Меня зовут Юра. У моей сестры только один брат. Как зовут брата моей сестры? (Юра)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3)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У бабушки Даши внук Паша, кот Пушок, собака Дружок. Сколько у б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а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бушки внуков? (Один)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4)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Ребенок моего отца, мне не брат. Кто это? (Моя сестра)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5)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Две матери, две дочери, да бабушка с внучкой, а их всего трое (мать, дочь и внучка)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6)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 xml:space="preserve">Ароматное варенье, Пироги на угощенье, Вкусные </w:t>
      </w:r>
      <w:proofErr w:type="gramStart"/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оладушки</w:t>
      </w:r>
      <w:proofErr w:type="gramEnd"/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, У любимой ... (бабушки)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7)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Четырёхколёсный "зверь" В гараже у нас теперь. От колёс клубится пыль - Едет наш ... (автомобиль)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8)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Он трудился не от скуки, У него в мозолях руки, А теперь он стар и сед, Мой родной, любимый ... (дед)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9)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Эти шарики на нити Вы примерить не хотите ль? На любые ваши вкусы, В маминой шкатулке ... (бусы)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10)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Острый нос, стальное ушко, В ушке - ниточка-подружка. Сшить обновки помогла, Нашей бабушке … (игла)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11)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Это кушанье для всех, Мама сварит на обед. И половник тут как тут – Разольет в тарелки ... (суп)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12)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Подготовим место, Раскатаем тесто. Вот повидло, вот творог. Мы хотим испечь ... (пирог)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13)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Полосатый зверь у мамы, Блюдце выпросит сметаны. И, поев ее н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е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множко, Замурлычет наша ... (кошка)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14)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Сварит бабушка из ягод, Что-то вкусненькое на год. Ах, какое объеденье, Ароматное ... (варенье)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15)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Что за шелковая лента, Под воротничком надета? Говорит всем папа «здравствуй», Чуть поправив модный (галстук)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16)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Папин номер наберем, Трубку к уху поднесем. С папой свяжет быстро он – Наш мобильный ... (телефон)</w:t>
      </w:r>
    </w:p>
    <w:p w:rsidR="0058257B" w:rsidRPr="0058257B" w:rsidRDefault="00F54BEF" w:rsidP="00F54BEF">
      <w:pPr>
        <w:shd w:val="clear" w:color="auto" w:fill="FFFFFF"/>
        <w:ind w:right="565"/>
        <w:jc w:val="both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F54BEF">
        <w:rPr>
          <w:rFonts w:eastAsia="Times New Roman" w:cs="Times New Roman"/>
          <w:i/>
          <w:color w:val="000000"/>
          <w:sz w:val="28"/>
          <w:szCs w:val="24"/>
          <w:lang w:eastAsia="ru-RU"/>
        </w:rPr>
        <w:t>17)</w:t>
      </w:r>
      <w:r w:rsidR="0058257B" w:rsidRPr="0058257B">
        <w:rPr>
          <w:rFonts w:eastAsia="Times New Roman" w:cs="Times New Roman"/>
          <w:i/>
          <w:color w:val="000000"/>
          <w:sz w:val="28"/>
          <w:szCs w:val="24"/>
          <w:lang w:eastAsia="ru-RU"/>
        </w:rPr>
        <w:t>У него большая пряжка, Ну, а сам он худ, бедняжка. Носит папа целый день, Жесткий кожаный … (ремень)</w:t>
      </w:r>
    </w:p>
    <w:p w:rsidR="0058257B" w:rsidRPr="0058257B" w:rsidRDefault="0058257B" w:rsidP="00F54BEF">
      <w:pPr>
        <w:shd w:val="clear" w:color="auto" w:fill="FFFFFF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58257B" w:rsidRPr="0058257B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0F6472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Подведение итогов:</w:t>
      </w:r>
    </w:p>
    <w:p w:rsidR="0058257B" w:rsidRPr="0058257B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Как видим, самое дорогое в жизни человека – это семья.</w:t>
      </w:r>
    </w:p>
    <w:p w:rsidR="0058257B" w:rsidRPr="0058257B" w:rsidRDefault="0058257B" w:rsidP="00F54BEF">
      <w:pPr>
        <w:shd w:val="clear" w:color="auto" w:fill="FFFFFF"/>
        <w:spacing w:after="150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Помните, ребята, какой бы век ни стоял на Земле, есть нерушимые ценности, которые мы должны беречь. Первое – это наша семья. Берегите своих ро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д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ных, будьте внимательны, заботливы. Весь наш мир проходит в семье, пусть он будет красочным, интересным и светлым.</w:t>
      </w:r>
    </w:p>
    <w:p w:rsidR="000F6472" w:rsidRDefault="0058257B" w:rsidP="00F54BEF">
      <w:pPr>
        <w:shd w:val="clear" w:color="auto" w:fill="FFFFFF"/>
        <w:spacing w:after="150" w:line="357" w:lineRule="atLeast"/>
        <w:ind w:right="565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Семья - это словно маленькое солнце, благодаря которому нам тепло, уютно, оно притягивает к себе. И все мы: и </w:t>
      </w:r>
      <w:proofErr w:type="gramStart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взрослые</w:t>
      </w:r>
      <w:proofErr w:type="gramEnd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и дети должны сделать так, чтобы это солнце светило всегда, давая нам любовь, ласку, объединяя нас, охраняя нас всю жизнь. Но ведь класс</w:t>
      </w:r>
      <w:r w:rsidRPr="000F6472">
        <w:rPr>
          <w:rFonts w:eastAsia="Times New Roman" w:cs="Times New Roman"/>
          <w:color w:val="000000"/>
          <w:sz w:val="28"/>
          <w:szCs w:val="24"/>
          <w:lang w:eastAsia="ru-RU"/>
        </w:rPr>
        <w:t xml:space="preserve">, школа - 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это тоже семья, поэтому д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а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вайте все вместе сфотографируемся</w:t>
      </w:r>
      <w:r w:rsidR="000F6472" w:rsidRPr="000F6472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на добрую память</w:t>
      </w:r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! (</w:t>
      </w:r>
      <w:proofErr w:type="gramStart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>снимок</w:t>
      </w:r>
      <w:proofErr w:type="gramEnd"/>
      <w:r w:rsidRPr="0058257B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на память)</w:t>
      </w:r>
    </w:p>
    <w:p w:rsidR="005F5AC1" w:rsidRPr="0058257B" w:rsidRDefault="005F5AC1" w:rsidP="005825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F5AC1" w:rsidRPr="0058257B" w:rsidSect="00CE58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8257B"/>
    <w:rsid w:val="000F6472"/>
    <w:rsid w:val="00400A93"/>
    <w:rsid w:val="00530A71"/>
    <w:rsid w:val="0058257B"/>
    <w:rsid w:val="005F5AC1"/>
    <w:rsid w:val="006D075A"/>
    <w:rsid w:val="0086667D"/>
    <w:rsid w:val="00CE5823"/>
    <w:rsid w:val="00CF141B"/>
    <w:rsid w:val="00F5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1"/>
  </w:style>
  <w:style w:type="paragraph" w:styleId="2">
    <w:name w:val="heading 2"/>
    <w:basedOn w:val="a"/>
    <w:link w:val="20"/>
    <w:uiPriority w:val="9"/>
    <w:qFormat/>
    <w:rsid w:val="0058257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57B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8257B"/>
    <w:rPr>
      <w:b/>
      <w:bCs/>
    </w:rPr>
  </w:style>
  <w:style w:type="paragraph" w:styleId="a4">
    <w:name w:val="Normal (Web)"/>
    <w:basedOn w:val="a"/>
    <w:uiPriority w:val="99"/>
    <w:semiHidden/>
    <w:unhideWhenUsed/>
    <w:rsid w:val="005825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58257B"/>
    <w:rPr>
      <w:i/>
      <w:iCs/>
    </w:rPr>
  </w:style>
  <w:style w:type="character" w:styleId="a6">
    <w:name w:val="Hyperlink"/>
    <w:basedOn w:val="a0"/>
    <w:uiPriority w:val="99"/>
    <w:semiHidden/>
    <w:unhideWhenUsed/>
    <w:rsid w:val="0058257B"/>
    <w:rPr>
      <w:color w:val="0000FF"/>
      <w:u w:val="single"/>
    </w:rPr>
  </w:style>
  <w:style w:type="paragraph" w:customStyle="1" w:styleId="kr-block-title">
    <w:name w:val="kr-block-title"/>
    <w:basedOn w:val="a"/>
    <w:rsid w:val="005825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26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21514843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0572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4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265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215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1806583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2017-10-05T12:05:00Z</cp:lastPrinted>
  <dcterms:created xsi:type="dcterms:W3CDTF">2017-10-05T09:42:00Z</dcterms:created>
  <dcterms:modified xsi:type="dcterms:W3CDTF">2018-05-17T11:15:00Z</dcterms:modified>
</cp:coreProperties>
</file>