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7F" w:rsidRPr="0007617F" w:rsidRDefault="00F027C0" w:rsidP="00076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Своеобразие раскрытия «лагерной» темы в повести</w:t>
      </w:r>
    </w:p>
    <w:p w:rsidR="0007617F" w:rsidRDefault="00F027C0" w:rsidP="00076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«Один день Ивана Денисовича</w:t>
      </w:r>
      <w:r w:rsidR="001938F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938F3" w:rsidRPr="0007617F" w:rsidRDefault="001938F3" w:rsidP="00076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21E" w:rsidRPr="0049621E" w:rsidRDefault="0007617F" w:rsidP="00496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21E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урока: </w:t>
      </w:r>
      <w:r w:rsidR="0049621E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раскрыть</w:t>
      </w:r>
      <w:r w:rsidR="0049621E" w:rsidRPr="00496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своеобразие звучания «лагерной» темы в повести</w:t>
      </w:r>
      <w:r w:rsidR="00496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А.И. Солженицына.</w:t>
      </w:r>
    </w:p>
    <w:p w:rsidR="0007617F" w:rsidRPr="0007617F" w:rsidRDefault="0007617F" w:rsidP="00496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17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</w:p>
    <w:p w:rsidR="0007617F" w:rsidRPr="0007617F" w:rsidRDefault="0007617F" w:rsidP="00076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17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07617F" w:rsidRPr="009A3078" w:rsidRDefault="009A3078" w:rsidP="009A30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07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рассказом</w:t>
      </w:r>
      <w:r w:rsidR="0007617F" w:rsidRPr="009A3078">
        <w:rPr>
          <w:rFonts w:ascii="Times New Roman" w:eastAsia="Times New Roman" w:hAnsi="Times New Roman" w:cs="Times New Roman"/>
          <w:color w:val="000000"/>
          <w:sz w:val="28"/>
          <w:szCs w:val="28"/>
        </w:rPr>
        <w:t>; показать мастерство писателя; раскрыть значение произведения Солженицына.</w:t>
      </w:r>
    </w:p>
    <w:p w:rsidR="0007617F" w:rsidRDefault="009A3078" w:rsidP="000761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07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7617F" w:rsidRPr="009A3078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навыки анализа художественного текста; совершенствовать умения  производить сравнительную характеристику г</w:t>
      </w:r>
      <w:r w:rsidR="001938F3">
        <w:rPr>
          <w:rFonts w:ascii="Times New Roman" w:eastAsia="Times New Roman" w:hAnsi="Times New Roman" w:cs="Times New Roman"/>
          <w:color w:val="000000"/>
          <w:sz w:val="28"/>
          <w:szCs w:val="28"/>
        </w:rPr>
        <w:t>ероев литературных произведений,</w:t>
      </w:r>
    </w:p>
    <w:p w:rsidR="001938F3" w:rsidRDefault="001938F3" w:rsidP="000761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проблему нравственного выбора на примере повести</w:t>
      </w:r>
    </w:p>
    <w:p w:rsidR="001938F3" w:rsidRPr="009A3078" w:rsidRDefault="001938F3" w:rsidP="001938F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617F" w:rsidRPr="0007617F" w:rsidRDefault="0007617F" w:rsidP="00076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17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приемы:</w:t>
      </w:r>
    </w:p>
    <w:p w:rsidR="0007617F" w:rsidRPr="0007617F" w:rsidRDefault="0007617F" w:rsidP="00076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17F">
        <w:rPr>
          <w:rFonts w:ascii="Times New Roman" w:eastAsia="Times New Roman" w:hAnsi="Times New Roman" w:cs="Times New Roman"/>
          <w:color w:val="000000"/>
          <w:sz w:val="28"/>
          <w:szCs w:val="28"/>
        </w:rPr>
        <w:t>1) аналитическая беседа;</w:t>
      </w:r>
    </w:p>
    <w:p w:rsidR="0007617F" w:rsidRPr="0007617F" w:rsidRDefault="001938F3" w:rsidP="00076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76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проблемный </w:t>
      </w:r>
      <w:r w:rsidR="0007617F" w:rsidRPr="00076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вопрос.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621E" w:rsidRDefault="0049621E" w:rsidP="0007617F">
      <w:pPr>
        <w:shd w:val="clear" w:color="auto" w:fill="FFFFFF"/>
        <w:spacing w:after="0" w:line="240" w:lineRule="auto"/>
        <w:ind w:right="-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078" w:rsidRDefault="0007617F" w:rsidP="0007617F">
      <w:pPr>
        <w:shd w:val="clear" w:color="auto" w:fill="FFFFFF"/>
        <w:spacing w:after="0" w:line="240" w:lineRule="auto"/>
        <w:ind w:right="-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17F">
        <w:rPr>
          <w:rFonts w:ascii="Times New Roman" w:eastAsia="Times New Roman" w:hAnsi="Times New Roman" w:cs="Times New Roman"/>
          <w:color w:val="000000"/>
          <w:sz w:val="28"/>
          <w:szCs w:val="28"/>
        </w:rPr>
        <w:t>Ход урока:</w:t>
      </w:r>
    </w:p>
    <w:p w:rsidR="0049621E" w:rsidRDefault="0049621E" w:rsidP="009A3078">
      <w:pPr>
        <w:shd w:val="clear" w:color="auto" w:fill="FFFFFF"/>
        <w:spacing w:after="0" w:line="240" w:lineRule="auto"/>
        <w:ind w:right="-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078" w:rsidRDefault="009A3078" w:rsidP="009A3078">
      <w:pPr>
        <w:shd w:val="clear" w:color="auto" w:fill="FFFFFF"/>
        <w:spacing w:after="0" w:line="240" w:lineRule="auto"/>
        <w:ind w:right="-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Вступительное слово учителя.</w:t>
      </w:r>
    </w:p>
    <w:p w:rsidR="009A3078" w:rsidRDefault="009A3078" w:rsidP="009A3078">
      <w:pPr>
        <w:shd w:val="clear" w:color="auto" w:fill="FFFFFF"/>
        <w:spacing w:after="0" w:line="240" w:lineRule="auto"/>
        <w:ind w:right="-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617F" w:rsidRDefault="00E357C3" w:rsidP="00E357C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</w:t>
      </w:r>
      <w:r w:rsidRPr="00E357C3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начале было слово — точнее, книга. В 1954 году поэт и журналист Илья Эренбург написал повесть «Оттепель»: историю о том, как молодые люди выбирают между правдой и ложью, Родиной и Парижем, эгоизмом и стремлением быть нужным людям — и все это на фоне не столько календарной, сколько чувствующейся в жизни весны. До весны советской, которая, кстати, тоже началась не по календарю, тогда оставалось два года.</w:t>
      </w:r>
      <w:r w:rsidR="009A3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17F" w:rsidRPr="00076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</w:t>
      </w:r>
      <w:r w:rsidR="0007617F" w:rsidRPr="000761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357C3">
        <w:rPr>
          <w:rFonts w:ascii="Times New Roman" w:eastAsia="Times New Roman" w:hAnsi="Times New Roman" w:cs="Times New Roman"/>
          <w:color w:val="000000"/>
          <w:sz w:val="28"/>
          <w:szCs w:val="28"/>
        </w:rPr>
        <w:t>25 февраля 1956 года, в последний день работы ХХ съезда КПСС, генсек Никита Хрущев зачитал доклад «О культе личности и его последствиях», в котором среди прочего осуждались сталинский террор и репрессии.</w:t>
      </w:r>
      <w:r w:rsidRPr="00E357C3">
        <w:t xml:space="preserve"> </w:t>
      </w:r>
      <w:r w:rsidRPr="00E357C3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с этой «секретной речи» и началась эпоха невиданной свободы, которая затронула почти все стороны жизни советского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357C3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Заметно ослабла цензура в литературе и кино, легче задышало неофициальное искусство, которое перестали загонять в рамки сталинского соцреализма. СССР стал более открытой страной, и даже США в официальных источниках теперь позиционировались не как враги, а как «оппоненты».</w:t>
      </w:r>
    </w:p>
    <w:p w:rsidR="00E357C3" w:rsidRDefault="00E357C3" w:rsidP="00E357C3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7C3">
        <w:rPr>
          <w:rFonts w:ascii="Times New Roman" w:hAnsi="Times New Roman" w:cs="Times New Roman"/>
          <w:color w:val="000000"/>
          <w:sz w:val="28"/>
          <w:szCs w:val="28"/>
        </w:rPr>
        <w:t xml:space="preserve">Поэзия стала вторым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кино </w:t>
      </w:r>
      <w:r w:rsidRPr="00E357C3">
        <w:rPr>
          <w:rFonts w:ascii="Times New Roman" w:hAnsi="Times New Roman" w:cs="Times New Roman"/>
          <w:color w:val="000000"/>
          <w:sz w:val="28"/>
          <w:szCs w:val="28"/>
        </w:rPr>
        <w:t>важнейшим искусством эпохи, затронувшим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большое количество людей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E357C3">
        <w:rPr>
          <w:rFonts w:ascii="Times New Roman" w:hAnsi="Times New Roman" w:cs="Times New Roman"/>
          <w:color w:val="000000"/>
          <w:sz w:val="28"/>
          <w:szCs w:val="28"/>
        </w:rPr>
        <w:t xml:space="preserve"> то время как в Штатах, например, тысячи людей собирались послушать рок-музыку, в Советском Союзе тысячи со</w:t>
      </w:r>
      <w:r>
        <w:rPr>
          <w:rFonts w:ascii="Times New Roman" w:hAnsi="Times New Roman" w:cs="Times New Roman"/>
          <w:color w:val="000000"/>
          <w:sz w:val="28"/>
          <w:szCs w:val="28"/>
        </w:rPr>
        <w:t>бирались, чтобы послушать стихи Б. Ахмадулиной, Евгения Евтушенко, Роберта Рождественского.</w:t>
      </w:r>
    </w:p>
    <w:p w:rsidR="00F027C0" w:rsidRDefault="00F027C0" w:rsidP="00E357C3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По-другому зазвучали и писатели: В. М. Шукшин </w:t>
      </w:r>
      <w:r w:rsidRPr="00F027C0">
        <w:rPr>
          <w:rFonts w:ascii="Times New Roman" w:hAnsi="Times New Roman" w:cs="Times New Roman"/>
          <w:color w:val="000000"/>
          <w:sz w:val="28"/>
          <w:szCs w:val="28"/>
        </w:rPr>
        <w:t xml:space="preserve">автор многочисленных рассказов об обитателях советской деревни. Уже позже, в </w:t>
      </w:r>
      <w:r w:rsidRPr="00F027C0">
        <w:rPr>
          <w:rFonts w:ascii="Times New Roman" w:hAnsi="Times New Roman" w:cs="Times New Roman"/>
          <w:color w:val="000000"/>
          <w:sz w:val="28"/>
          <w:szCs w:val="28"/>
        </w:rPr>
        <w:lastRenderedPageBreak/>
        <w:t>1970-е, появляется целая плеяда авторов деревенской прозы, самые заметные из которых — Валентин Распутин и Виктор Астафьев.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57C3" w:rsidRDefault="00E357C3" w:rsidP="00E357C3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7C3">
        <w:rPr>
          <w:rFonts w:ascii="Times New Roman" w:hAnsi="Times New Roman" w:cs="Times New Roman"/>
          <w:color w:val="000000"/>
          <w:sz w:val="28"/>
          <w:szCs w:val="28"/>
        </w:rPr>
        <w:t>В конце 1961 года в 11-м номере журнала «Новый мир» был</w:t>
      </w:r>
      <w:r w:rsidR="00F027C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357C3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опубликована повесть Солженицына «Один день Ивана Денисовича» — история одного дня среднестатистического лагерного зэка Ивана Шухова.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7C3">
        <w:rPr>
          <w:rFonts w:ascii="Times New Roman" w:hAnsi="Times New Roman" w:cs="Times New Roman"/>
          <w:color w:val="000000"/>
          <w:sz w:val="28"/>
          <w:szCs w:val="28"/>
        </w:rPr>
        <w:t xml:space="preserve">Как замечал историк Юрий Аксютин, публикация, одобренная лично генсеком, стала таким же праздником души для </w:t>
      </w:r>
      <w:proofErr w:type="spellStart"/>
      <w:r w:rsidRPr="00E357C3">
        <w:rPr>
          <w:rFonts w:ascii="Times New Roman" w:hAnsi="Times New Roman" w:cs="Times New Roman"/>
          <w:color w:val="000000"/>
          <w:sz w:val="28"/>
          <w:szCs w:val="28"/>
        </w:rPr>
        <w:t>антисталинистов</w:t>
      </w:r>
      <w:proofErr w:type="spellEnd"/>
      <w:r w:rsidRPr="00E357C3">
        <w:rPr>
          <w:rFonts w:ascii="Times New Roman" w:hAnsi="Times New Roman" w:cs="Times New Roman"/>
          <w:color w:val="000000"/>
          <w:sz w:val="28"/>
          <w:szCs w:val="28"/>
        </w:rPr>
        <w:t>, как вынос тела Сталина из мавзолея — и это было одно из самых красноречивых свидетельств ослабления цензуры в советской литературе. Повесть тогда прочитала вся страна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617F" w:rsidRPr="0007617F" w:rsidRDefault="00F027C0" w:rsidP="00F027C0">
      <w:pPr>
        <w:shd w:val="clear" w:color="auto" w:fill="FFFFFF"/>
        <w:spacing w:after="0" w:line="240" w:lineRule="auto"/>
        <w:ind w:right="-80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</w:t>
      </w:r>
      <w:r w:rsidR="0007617F" w:rsidRPr="00076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написанный в 1959 году, был </w:t>
      </w:r>
      <w:r w:rsidR="0007617F" w:rsidRPr="0007617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адуман еще в лагере в 1950 году</w:t>
      </w:r>
      <w:r w:rsidR="0007617F" w:rsidRPr="000761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617F" w:rsidRDefault="0007617F" w:rsidP="0049621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17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 название рассказа «Щ-85</w:t>
      </w:r>
      <w:r w:rsidR="00F02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4(Один день одного зека)». Жанр </w:t>
      </w:r>
      <w:r w:rsidRPr="00076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рассказа определил сам писатель, подчеркнув этим контраст между малой формой и глубоким содержанием   произведения. Повестью назвал «Один день…» </w:t>
      </w:r>
      <w:r w:rsidR="00F02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А.Т. </w:t>
      </w:r>
      <w:r w:rsidRPr="0007617F">
        <w:rPr>
          <w:rFonts w:ascii="Times New Roman" w:eastAsia="Times New Roman" w:hAnsi="Times New Roman" w:cs="Times New Roman"/>
          <w:color w:val="000000"/>
          <w:sz w:val="28"/>
          <w:szCs w:val="28"/>
        </w:rPr>
        <w:t>Твардовский, ос</w:t>
      </w:r>
      <w:r w:rsidR="00F02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ознавая значительность творения </w:t>
      </w:r>
      <w:r w:rsidRPr="0007617F">
        <w:rPr>
          <w:rFonts w:ascii="Times New Roman" w:eastAsia="Times New Roman" w:hAnsi="Times New Roman" w:cs="Times New Roman"/>
          <w:color w:val="000000"/>
          <w:sz w:val="28"/>
          <w:szCs w:val="28"/>
        </w:rPr>
        <w:t>Солженицына.</w:t>
      </w:r>
      <w:r w:rsidR="00193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«Ничего подобного давно не читал. Хороший, чистый, большой талант. Ни капли фальши…» - это было первое впечатление поэта. </w:t>
      </w:r>
    </w:p>
    <w:p w:rsidR="0049621E" w:rsidRDefault="0049621E" w:rsidP="0049621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 во всей её полноте – вот главное этическое требование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Солженицина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 повесть является ярким подтверждением этого.</w:t>
      </w:r>
    </w:p>
    <w:p w:rsidR="0049621E" w:rsidRDefault="0049621E" w:rsidP="00F027C0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21E" w:rsidRDefault="0049621E" w:rsidP="00F027C0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Работа с текстом.</w:t>
      </w:r>
    </w:p>
    <w:p w:rsidR="0049621E" w:rsidRPr="0007617F" w:rsidRDefault="0049621E" w:rsidP="00F027C0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617F" w:rsidRDefault="0049621E" w:rsidP="0007617F">
      <w:pPr>
        <w:shd w:val="clear" w:color="auto" w:fill="FFFFFF"/>
        <w:spacing w:after="0" w:line="240" w:lineRule="auto"/>
        <w:ind w:right="-8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7617F" w:rsidRPr="000761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7617F" w:rsidRPr="000761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же </w:t>
      </w:r>
      <w:r w:rsidR="0007617F" w:rsidRPr="000761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родился замысел «Одного дня…»?</w:t>
      </w:r>
    </w:p>
    <w:p w:rsidR="0007617F" w:rsidRDefault="0007617F" w:rsidP="0049621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пишет сам Солженицын, замысел рассказа возник в один из лагерных дней. </w:t>
      </w:r>
      <w:r w:rsidR="0049621E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«Просто был такой лагерный день, тяжёлая работ, я таскал носилки</w:t>
      </w:r>
      <w:r w:rsidR="00F10C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напарником и подумал: как нужно бы описать весь лагерный мир – одним днём.. достаточно в одном дне собрать как по осколочкам, достаточно описать только один день одного среднего, ничем не примечательного человека с утра до вечера.</w:t>
      </w:r>
      <w:proofErr w:type="gramStart"/>
      <w:r w:rsidR="00F10C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F10C64">
        <w:rPr>
          <w:rFonts w:ascii="Times New Roman" w:eastAsia="Times New Roman" w:hAnsi="Times New Roman" w:cs="Times New Roman"/>
          <w:color w:val="000000"/>
          <w:sz w:val="28"/>
          <w:szCs w:val="28"/>
        </w:rPr>
        <w:t>И будет всё»</w:t>
      </w:r>
      <w:r w:rsidRPr="000761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0C64" w:rsidRDefault="00F10C64" w:rsidP="00F10C6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C64" w:rsidRDefault="00F10C64" w:rsidP="00F10C6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 ученика о лагерной жизни А.И. Солженицына.</w:t>
      </w:r>
    </w:p>
    <w:p w:rsidR="00F10C64" w:rsidRDefault="00F10C64" w:rsidP="00F10C6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C64" w:rsidRDefault="00F10C64" w:rsidP="00F10C6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10C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Кто главный герой повести?</w:t>
      </w:r>
    </w:p>
    <w:p w:rsidR="00E71A7B" w:rsidRDefault="00E71A7B" w:rsidP="00F10C6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A7B" w:rsidRDefault="00F10C64" w:rsidP="00F10C6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 Денисович </w:t>
      </w:r>
      <w:r w:rsidRPr="0007617F">
        <w:rPr>
          <w:rFonts w:ascii="Times New Roman" w:eastAsia="Times New Roman" w:hAnsi="Times New Roman" w:cs="Times New Roman"/>
          <w:color w:val="000000"/>
          <w:sz w:val="28"/>
          <w:szCs w:val="28"/>
        </w:rPr>
        <w:t>Шухов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Его образ сложился из солдата Шухова</w:t>
      </w:r>
      <w:r w:rsidR="0007617F" w:rsidRPr="0007617F">
        <w:rPr>
          <w:rFonts w:ascii="Times New Roman" w:eastAsia="Times New Roman" w:hAnsi="Times New Roman" w:cs="Times New Roman"/>
          <w:color w:val="000000"/>
          <w:sz w:val="28"/>
          <w:szCs w:val="28"/>
        </w:rPr>
        <w:t>, воевавшего с авторо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 советско-германскую войну (и никогда не сидевшего</w:t>
      </w:r>
      <w:r w:rsidR="0007617F" w:rsidRPr="0007617F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17F" w:rsidRPr="0007617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опыта пленников и опыта автора. В Особом лагере Солженицын работал каменщиком. Остальные лица</w:t>
      </w:r>
      <w:r w:rsidR="00E71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все из лагерной жизни</w:t>
      </w:r>
      <w:r w:rsidR="0007617F" w:rsidRPr="000761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71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17F" w:rsidRPr="0007617F">
        <w:rPr>
          <w:rFonts w:ascii="Times New Roman" w:eastAsia="Times New Roman" w:hAnsi="Times New Roman" w:cs="Times New Roman"/>
          <w:color w:val="000000"/>
          <w:sz w:val="28"/>
          <w:szCs w:val="28"/>
        </w:rPr>
        <w:t>с их подлинными биографиями.  </w:t>
      </w:r>
    </w:p>
    <w:p w:rsidR="00E71A7B" w:rsidRDefault="00E71A7B" w:rsidP="00F10C6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Рассказывая о лагере и лагерниках, Солженицын пишет не о том, как там страдали, а о том, как удавалось выжить, сохранить себя как людей. Шухову навсегда запомнились слова его первого бригадира: «В лагере вот кто погибает: кто миски лижет, кто на санчасть надеется, да кто к куму ходит стучать».</w:t>
      </w:r>
    </w:p>
    <w:p w:rsidR="0007617F" w:rsidRPr="0007617F" w:rsidRDefault="0007617F" w:rsidP="00F10C6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17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</w:t>
      </w:r>
    </w:p>
    <w:p w:rsidR="0007617F" w:rsidRPr="0007617F" w:rsidRDefault="0007617F" w:rsidP="00076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1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Аналитическая беседа.</w:t>
      </w:r>
    </w:p>
    <w:p w:rsidR="0007617F" w:rsidRPr="00E71A7B" w:rsidRDefault="00E71A7B" w:rsidP="00511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E71A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Восстановим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прошлое Ивана Денисовича</w:t>
      </w:r>
      <w:r w:rsidR="0007617F" w:rsidRPr="00E71A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7617F" w:rsidRPr="00E71A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он попал в лагерь?</w:t>
      </w:r>
    </w:p>
    <w:p w:rsidR="0007617F" w:rsidRPr="0007617F" w:rsidRDefault="00725C55" w:rsidP="005118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 Денисович Шухов был осужден на десять лет по сфабрикованному делу: его обвинили в том, что он вернулся из плена с секретным немецким заданием, а каким именно — придумать </w:t>
      </w:r>
      <w:proofErr w:type="gramStart"/>
      <w:r w:rsidRPr="00725C55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proofErr w:type="gramEnd"/>
      <w:r w:rsidRPr="00725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 смогли. По сути, Шухов разделил судьбу миллионов других людей, воевавших за Родину, и по окончании войны из пленников немецких </w:t>
      </w:r>
      <w:proofErr w:type="gramStart"/>
      <w:r w:rsidRPr="00725C55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лагерей</w:t>
      </w:r>
      <w:proofErr w:type="gramEnd"/>
      <w:r w:rsidRPr="00725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перекочевавших в разряд «врагов народа».</w:t>
      </w:r>
    </w:p>
    <w:p w:rsidR="0007617F" w:rsidRDefault="0051185D" w:rsidP="00511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0761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Почему день</w:t>
      </w:r>
      <w:r w:rsidR="0007617F" w:rsidRPr="000761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описанный в повести</w:t>
      </w:r>
      <w:r w:rsidR="0007617F" w:rsidRPr="000761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7617F" w:rsidRPr="000761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кажется Шухову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17F" w:rsidRPr="0007617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почти </w:t>
      </w:r>
      <w:r w:rsidR="0007617F" w:rsidRPr="000761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счастливым»?                                                                                                                    </w:t>
      </w:r>
      <w:r w:rsidR="0007617F" w:rsidRPr="005118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Прожитый в лагере день</w:t>
      </w:r>
      <w:r w:rsidR="00725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 принес особых неприятностей</w:t>
      </w:r>
      <w:r w:rsidR="0007617F" w:rsidRPr="005118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725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7617F" w:rsidRPr="005118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 уже счастье в данных условиях.</w:t>
      </w:r>
    </w:p>
    <w:p w:rsidR="00725C55" w:rsidRDefault="00725C55" w:rsidP="00511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725C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- Что же это за условия? Обратимся к тексту.</w:t>
      </w:r>
    </w:p>
    <w:p w:rsidR="00574DCE" w:rsidRPr="00574DCE" w:rsidRDefault="00574DCE" w:rsidP="00574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74D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Лагерь находится в Сибири,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74D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рядовое  место для содержания заключённых системы ГУЛАГ.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74D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 автор называет лагерь "десятым кругом ада"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74DCE" w:rsidRPr="00574DCE" w:rsidRDefault="00574DCE" w:rsidP="00574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74D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Ограниченное пространство земли,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74D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колючая проволока по периметру,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74D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вышки с прожекторами и часовые с автоматами наперевес,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74D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охрана с собаками,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74D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вой сирен.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74D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рядами колючей проволоки находятся деревянные бараки,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74D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наспех сколоченные,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74D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продуваемые всеми ветрами.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74D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каждом бараке </w:t>
      </w:r>
      <w:proofErr w:type="spellStart"/>
      <w:r w:rsidRPr="00574D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двуярусные</w:t>
      </w:r>
      <w:proofErr w:type="spellEnd"/>
      <w:r w:rsidRPr="00574D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нары,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74D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 воды,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74D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 удобств,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74D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у всех постельное бельё.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74D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Отдельно огромный барак столовая,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74D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медицинская часть,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74D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домик для начальника лагеря и охраны.</w:t>
      </w:r>
    </w:p>
    <w:p w:rsidR="00B9296F" w:rsidRPr="00B9296F" w:rsidRDefault="00B9296F" w:rsidP="00B929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29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Уже с первых двух фраз мы окунаемся в тяжелую жизнь заключенных: день лагерников начинается в пять часов утра, спят они в ледяном помещении: «В пять часов утра, как всегда, пробило подъем – молотком об рельс у штабного барака. Прерывистый звон слабо прошел сквозь стекла, намерзшие в два пальца, и скоро затих: холодно было, и надзирателю неохота было рукой махать».</w:t>
      </w:r>
    </w:p>
    <w:p w:rsidR="00B9296F" w:rsidRPr="00B9296F" w:rsidRDefault="00B9296F" w:rsidP="00B929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29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сразу же мы узнаем о волчьих законах, которые позволяют выжить в этих нечеловеческих условиях, законах унизительных: «богатому бригаднику подать сухие валенки прямо на койку», «пробежать по каптеркам, где кому надо услужить, подмести или поднести что-нибудь».</w:t>
      </w:r>
    </w:p>
    <w:p w:rsidR="00B9296F" w:rsidRPr="00B9296F" w:rsidRDefault="00B9296F" w:rsidP="00B929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29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Кормят заключенных плохо, только чтобы не умерли с голоду; настолько скудно, что они вылизывают миски: «Баланда не менялась ото дня ко дню, зависело: какой овощ на зиму заготовят. В летошнем году заготовили одну соленую морковку – так и прошла баланда на </w:t>
      </w:r>
      <w:proofErr w:type="gramStart"/>
      <w:r w:rsidRPr="00B929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чистой</w:t>
      </w:r>
      <w:proofErr w:type="gramEnd"/>
      <w:r w:rsidRPr="00B929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929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моркошке</w:t>
      </w:r>
      <w:proofErr w:type="spellEnd"/>
      <w:r w:rsidRPr="00B929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сентября до июня. А </w:t>
      </w:r>
      <w:proofErr w:type="spellStart"/>
      <w:r w:rsidRPr="00B929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нонче</w:t>
      </w:r>
      <w:proofErr w:type="spellEnd"/>
      <w:r w:rsidRPr="00B929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капуста черная». </w:t>
      </w:r>
      <w:proofErr w:type="gramStart"/>
      <w:r w:rsidRPr="00B929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Самое</w:t>
      </w:r>
      <w:proofErr w:type="gramEnd"/>
      <w:r w:rsidRPr="00B929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сытное в этой баланде – мелкая, костлявая рыбешка.</w:t>
      </w:r>
    </w:p>
    <w:p w:rsidR="00574DCE" w:rsidRPr="00574DCE" w:rsidRDefault="00B9296F" w:rsidP="00B929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29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Прием пищи для лагерников – процесс очень важный. Тут хоть «крыша гори – спешить не надо».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Вот как</w:t>
      </w:r>
      <w:r w:rsidRPr="00B929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Шухов ест свою жалкую порцию хлеба: «Тогда достал хлебушек в белой тряпице и, держа ее в </w:t>
      </w:r>
      <w:proofErr w:type="spellStart"/>
      <w:r w:rsidRPr="00B929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запазушке</w:t>
      </w:r>
      <w:proofErr w:type="spellEnd"/>
      <w:r w:rsidRPr="00B929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чтобы ни крошка мимо той тряпицы не упала, стал мало-помалу откусывать и жевать». И вспоминая, как раньше, до лагерей, он был расточителен к еде, Шухов думает: «Есть надо, чтоб думка была на одной еде, вот как сейчас эти </w:t>
      </w:r>
      <w:r w:rsidRPr="00B929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кусочки малые откусываешь, языком их мнешь и щеками подсасываешь – и такой тебе духовитый этот хлеб черный сырой».</w:t>
      </w:r>
      <w:r w:rsidR="00574DCE" w:rsidRPr="00574D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1185D" w:rsidRDefault="0051185D" w:rsidP="00076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- </w:t>
      </w:r>
      <w:r w:rsidR="0007617F" w:rsidRPr="0051185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Какие </w:t>
      </w:r>
      <w:r w:rsidRPr="0051185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«счастливые события» происходят </w:t>
      </w:r>
      <w:r w:rsidR="0007617F" w:rsidRPr="0051185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 героем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07617F" w:rsidRPr="00076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5C55" w:rsidRDefault="00725C55" w:rsidP="00725C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«Слава тебе, Господи, еще один день прошел!» — этими словами заканчивает повествование Иван Денисович, «прошел день, ничем не омраченный, почти счастливый». </w:t>
      </w:r>
      <w:proofErr w:type="gramStart"/>
      <w:r w:rsidRPr="00725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Действительно, этот день один самых «удачных»: бригаду Шухова не выгнали на </w:t>
      </w:r>
      <w:proofErr w:type="spellStart"/>
      <w:r w:rsidRPr="00725C55">
        <w:rPr>
          <w:rFonts w:ascii="Times New Roman" w:eastAsia="Times New Roman" w:hAnsi="Times New Roman" w:cs="Times New Roman"/>
          <w:color w:val="000000"/>
          <w:sz w:val="28"/>
          <w:szCs w:val="28"/>
        </w:rPr>
        <w:t>Соцгородок</w:t>
      </w:r>
      <w:proofErr w:type="spellEnd"/>
      <w:r w:rsidRPr="00725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тянуть проволоку на морозе, без обогрева, герой миновал карцер, отделался лишь мытьем полов в надзирательской, получил в обед лишнюю порцию каши, работа досталась знакомая — стену класть на ТЭЦ, он миновал благополучно </w:t>
      </w:r>
      <w:proofErr w:type="spellStart"/>
      <w:r w:rsidRPr="00725C55">
        <w:rPr>
          <w:rFonts w:ascii="Times New Roman" w:eastAsia="Times New Roman" w:hAnsi="Times New Roman" w:cs="Times New Roman"/>
          <w:color w:val="000000"/>
          <w:sz w:val="28"/>
          <w:szCs w:val="28"/>
        </w:rPr>
        <w:t>шмон</w:t>
      </w:r>
      <w:proofErr w:type="spellEnd"/>
      <w:r w:rsidRPr="00725C55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пронес в лагерь ножовку, подработал вечером у Цезаря, купил у латыша два стакана самосаду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25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самое</w:t>
      </w:r>
      <w:proofErr w:type="gramEnd"/>
      <w:r w:rsidRPr="00725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25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не заболел.</w:t>
      </w:r>
    </w:p>
    <w:p w:rsidR="0007617F" w:rsidRPr="0051185D" w:rsidRDefault="00725C55" w:rsidP="00076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5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185D" w:rsidRPr="005118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 w:rsidR="0007617F" w:rsidRPr="005118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Если такой день счастливый, то какие несчастливые?</w:t>
      </w:r>
    </w:p>
    <w:p w:rsidR="0007617F" w:rsidRPr="0051185D" w:rsidRDefault="0051185D" w:rsidP="00076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118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 помогает герою устоять</w:t>
      </w:r>
      <w:r w:rsidR="0007617F" w:rsidRPr="005118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07617F" w:rsidRPr="005118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остаться человеком?</w:t>
      </w:r>
    </w:p>
    <w:p w:rsidR="0007617F" w:rsidRDefault="00574DCE" w:rsidP="005118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725C55" w:rsidRPr="00725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сумел сохранить в своей душе доброту, не обозлился, не потерял человечности. Шухов готов поделиться последним с хорошим человеком. Так, Иван Денисович угощает печеньем Алешку-баптиста для того, чтобы хоть как-то поддержать его, ведь тот «всем угождает, а заработать не может». А </w:t>
      </w:r>
      <w:proofErr w:type="spellStart"/>
      <w:r w:rsidR="00725C55" w:rsidRPr="00725C55">
        <w:rPr>
          <w:rFonts w:ascii="Times New Roman" w:eastAsia="Times New Roman" w:hAnsi="Times New Roman" w:cs="Times New Roman"/>
          <w:color w:val="000000"/>
          <w:sz w:val="28"/>
          <w:szCs w:val="28"/>
        </w:rPr>
        <w:t>Гопчик</w:t>
      </w:r>
      <w:proofErr w:type="spellEnd"/>
      <w:r w:rsidR="00725C55" w:rsidRPr="00725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Ивана Денисовича почти как родной сын.</w:t>
      </w:r>
    </w:p>
    <w:p w:rsidR="00574DCE" w:rsidRDefault="00574DCE" w:rsidP="005118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74D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Что помогает выжить?</w:t>
      </w:r>
    </w:p>
    <w:p w:rsidR="00574DCE" w:rsidRDefault="00574DCE" w:rsidP="005118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DCE">
        <w:rPr>
          <w:rFonts w:ascii="Times New Roman" w:eastAsia="Times New Roman" w:hAnsi="Times New Roman" w:cs="Times New Roman"/>
          <w:color w:val="000000"/>
          <w:sz w:val="28"/>
          <w:szCs w:val="28"/>
        </w:rPr>
        <w:t>Иван Денисович «не был шакал даже после восьми лет общих работ — и чем дальше, тем крепче утверждался». Этот человек старается заработать только своим трудом: шьет тапочки, подносит бригадиру валенки, занимает очередь за посылками, за что и получает честно заработанное. У Шухова тверды представления о гордости и чести. Как крестьянин, Шухов очень хозяйственный: он не может просто так пройти мимо куска ножовки, зная, что из него можно сделать нож, что является возможностью дополнительного заработка.</w:t>
      </w:r>
    </w:p>
    <w:p w:rsidR="00AB0358" w:rsidRPr="00AB0358" w:rsidRDefault="00B73A89" w:rsidP="00AB03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В повести заключенные делятся на тех, кому автор симпатизирует, и тех, к кому он относится с неприязн</w:t>
      </w:r>
      <w:r w:rsidRPr="00AB0358"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 w:rsidR="00AB0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0358" w:rsidRPr="00AB0358">
        <w:rPr>
          <w:rFonts w:ascii="Times New Roman" w:hAnsi="Times New Roman" w:cs="Times New Roman"/>
          <w:i/>
          <w:sz w:val="28"/>
          <w:szCs w:val="28"/>
        </w:rPr>
        <w:t>Кого автор выделяет из лагерного люда? О ком пишет с симпатией? Кого называет «</w:t>
      </w:r>
      <w:proofErr w:type="spellStart"/>
      <w:r w:rsidR="00AB0358" w:rsidRPr="00AB0358">
        <w:rPr>
          <w:rFonts w:ascii="Times New Roman" w:hAnsi="Times New Roman" w:cs="Times New Roman"/>
          <w:i/>
          <w:sz w:val="28"/>
          <w:szCs w:val="28"/>
        </w:rPr>
        <w:t>дерьмом</w:t>
      </w:r>
      <w:proofErr w:type="spellEnd"/>
      <w:r w:rsidR="00AB0358" w:rsidRPr="00AB0358">
        <w:rPr>
          <w:rFonts w:ascii="Times New Roman" w:hAnsi="Times New Roman" w:cs="Times New Roman"/>
          <w:i/>
          <w:sz w:val="28"/>
          <w:szCs w:val="28"/>
        </w:rPr>
        <w:t>»?</w:t>
      </w:r>
    </w:p>
    <w:p w:rsidR="00AB0358" w:rsidRPr="00AB0358" w:rsidRDefault="00AB0358" w:rsidP="00AB035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358">
        <w:rPr>
          <w:sz w:val="28"/>
          <w:szCs w:val="28"/>
        </w:rPr>
        <w:t xml:space="preserve">В «Одном дне…» есть лица, о которых автор рассказывает с большой симпатией: это бригадир Тюрин, Шухов, </w:t>
      </w:r>
      <w:proofErr w:type="spellStart"/>
      <w:r w:rsidRPr="00AB0358">
        <w:rPr>
          <w:sz w:val="28"/>
          <w:szCs w:val="28"/>
        </w:rPr>
        <w:t>кавторанг</w:t>
      </w:r>
      <w:proofErr w:type="spellEnd"/>
      <w:r w:rsidRPr="00AB0358">
        <w:rPr>
          <w:sz w:val="28"/>
          <w:szCs w:val="28"/>
        </w:rPr>
        <w:t xml:space="preserve"> </w:t>
      </w:r>
      <w:proofErr w:type="spellStart"/>
      <w:r w:rsidRPr="00AB0358">
        <w:rPr>
          <w:sz w:val="28"/>
          <w:szCs w:val="28"/>
        </w:rPr>
        <w:t>Буйновский</w:t>
      </w:r>
      <w:proofErr w:type="spellEnd"/>
      <w:r w:rsidRPr="00AB0358">
        <w:rPr>
          <w:sz w:val="28"/>
          <w:szCs w:val="28"/>
        </w:rPr>
        <w:t xml:space="preserve">, латыш </w:t>
      </w:r>
      <w:proofErr w:type="spellStart"/>
      <w:r w:rsidRPr="00AB0358">
        <w:rPr>
          <w:sz w:val="28"/>
          <w:szCs w:val="28"/>
        </w:rPr>
        <w:t>Кильдигс</w:t>
      </w:r>
      <w:proofErr w:type="spellEnd"/>
      <w:r w:rsidRPr="00AB0358">
        <w:rPr>
          <w:sz w:val="28"/>
          <w:szCs w:val="28"/>
        </w:rPr>
        <w:t xml:space="preserve">, Сенька </w:t>
      </w:r>
      <w:proofErr w:type="spellStart"/>
      <w:r w:rsidRPr="00AB0358">
        <w:rPr>
          <w:sz w:val="28"/>
          <w:szCs w:val="28"/>
        </w:rPr>
        <w:t>Клевшин</w:t>
      </w:r>
      <w:proofErr w:type="spellEnd"/>
      <w:r w:rsidRPr="00AB0358">
        <w:rPr>
          <w:sz w:val="28"/>
          <w:szCs w:val="28"/>
        </w:rPr>
        <w:t>. Они не роняют себя и слов зря не роняют.</w:t>
      </w:r>
      <w:r w:rsidR="000B1AB9">
        <w:rPr>
          <w:sz w:val="28"/>
          <w:szCs w:val="28"/>
        </w:rPr>
        <w:t xml:space="preserve"> </w:t>
      </w:r>
      <w:r w:rsidRPr="00AB0358">
        <w:rPr>
          <w:sz w:val="28"/>
          <w:szCs w:val="28"/>
        </w:rPr>
        <w:t>Бригадир Тюрин – для всех «отец». От того, как «</w:t>
      </w:r>
      <w:proofErr w:type="spellStart"/>
      <w:r w:rsidRPr="00AB0358">
        <w:rPr>
          <w:sz w:val="28"/>
          <w:szCs w:val="28"/>
        </w:rPr>
        <w:t>процентовку</w:t>
      </w:r>
      <w:proofErr w:type="spellEnd"/>
      <w:r w:rsidRPr="00AB0358">
        <w:rPr>
          <w:sz w:val="28"/>
          <w:szCs w:val="28"/>
        </w:rPr>
        <w:t xml:space="preserve">» закрыл, зависит жизнь бригады. Тюрин и сам жить умеет, и </w:t>
      </w:r>
      <w:proofErr w:type="gramStart"/>
      <w:r w:rsidRPr="00AB0358">
        <w:rPr>
          <w:sz w:val="28"/>
          <w:szCs w:val="28"/>
        </w:rPr>
        <w:t>за</w:t>
      </w:r>
      <w:proofErr w:type="gramEnd"/>
      <w:r w:rsidRPr="00AB0358">
        <w:rPr>
          <w:sz w:val="28"/>
          <w:szCs w:val="28"/>
        </w:rPr>
        <w:t xml:space="preserve"> других думает.</w:t>
      </w:r>
    </w:p>
    <w:p w:rsidR="00AB0358" w:rsidRPr="00AB0358" w:rsidRDefault="00AB0358" w:rsidP="00AB035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358">
        <w:rPr>
          <w:sz w:val="28"/>
          <w:szCs w:val="28"/>
        </w:rPr>
        <w:t xml:space="preserve">«Непрактичный» </w:t>
      </w:r>
      <w:proofErr w:type="spellStart"/>
      <w:r w:rsidRPr="00AB0358">
        <w:rPr>
          <w:sz w:val="28"/>
          <w:szCs w:val="28"/>
        </w:rPr>
        <w:t>Буйновский</w:t>
      </w:r>
      <w:proofErr w:type="spellEnd"/>
      <w:r w:rsidRPr="00AB0358">
        <w:rPr>
          <w:sz w:val="28"/>
          <w:szCs w:val="28"/>
        </w:rPr>
        <w:t xml:space="preserve"> пытается бороться за свои права и получает «десять суток строгого». Шухов не одобряет поступка </w:t>
      </w:r>
      <w:proofErr w:type="spellStart"/>
      <w:r w:rsidRPr="00AB0358">
        <w:rPr>
          <w:sz w:val="28"/>
          <w:szCs w:val="28"/>
        </w:rPr>
        <w:t>Буйновского</w:t>
      </w:r>
      <w:proofErr w:type="spellEnd"/>
      <w:r w:rsidRPr="00AB0358">
        <w:rPr>
          <w:sz w:val="28"/>
          <w:szCs w:val="28"/>
        </w:rPr>
        <w:t>: «Кряхти да гнись. А упрешься – переломишься».</w:t>
      </w:r>
    </w:p>
    <w:p w:rsidR="00AB0358" w:rsidRPr="00AB0358" w:rsidRDefault="00AB0358" w:rsidP="00AB035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358">
        <w:rPr>
          <w:sz w:val="28"/>
          <w:szCs w:val="28"/>
        </w:rPr>
        <w:t xml:space="preserve">Писатель выделяет еще одного героя, не названного по имени. Всего полстраницы занимает рассказ о «высоком молчаливом старике». Сидел он по тюрьмам и лагерям несчетное число лет, и ни одна амнистия его не коснулась. Но себя не потерял. </w:t>
      </w:r>
      <w:r w:rsidRPr="00AB0358">
        <w:rPr>
          <w:iCs/>
          <w:sz w:val="28"/>
          <w:szCs w:val="28"/>
        </w:rPr>
        <w:t xml:space="preserve">«Лицо его вымотано было, но не до слабости фитиля-инвалида, а до камня тесаного, темного. И по рукам, большим, в </w:t>
      </w:r>
      <w:r w:rsidRPr="00AB0358">
        <w:rPr>
          <w:iCs/>
          <w:sz w:val="28"/>
          <w:szCs w:val="28"/>
        </w:rPr>
        <w:lastRenderedPageBreak/>
        <w:t>трещинах</w:t>
      </w:r>
      <w:r w:rsidR="000B1AB9">
        <w:rPr>
          <w:iCs/>
          <w:sz w:val="28"/>
          <w:szCs w:val="28"/>
        </w:rPr>
        <w:t xml:space="preserve"> и черноте, видать было, что не</w:t>
      </w:r>
      <w:r w:rsidRPr="00AB0358">
        <w:rPr>
          <w:iCs/>
          <w:sz w:val="28"/>
          <w:szCs w:val="28"/>
        </w:rPr>
        <w:t xml:space="preserve">много выпало ему за все годы отсиживаться </w:t>
      </w:r>
      <w:proofErr w:type="spellStart"/>
      <w:proofErr w:type="gramStart"/>
      <w:r w:rsidRPr="00AB0358">
        <w:rPr>
          <w:iCs/>
          <w:sz w:val="28"/>
          <w:szCs w:val="28"/>
        </w:rPr>
        <w:t>придурком</w:t>
      </w:r>
      <w:proofErr w:type="spellEnd"/>
      <w:proofErr w:type="gramEnd"/>
      <w:r w:rsidRPr="00AB0358">
        <w:rPr>
          <w:iCs/>
          <w:sz w:val="28"/>
          <w:szCs w:val="28"/>
        </w:rPr>
        <w:t>»</w:t>
      </w:r>
      <w:r w:rsidRPr="00AB0358">
        <w:rPr>
          <w:sz w:val="28"/>
          <w:szCs w:val="28"/>
        </w:rPr>
        <w:t>.</w:t>
      </w:r>
    </w:p>
    <w:p w:rsidR="00AB0358" w:rsidRPr="00AB0358" w:rsidRDefault="00AB0358" w:rsidP="00AB035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358">
        <w:rPr>
          <w:sz w:val="28"/>
          <w:szCs w:val="28"/>
        </w:rPr>
        <w:t>«</w:t>
      </w:r>
      <w:proofErr w:type="spellStart"/>
      <w:proofErr w:type="gramStart"/>
      <w:r w:rsidRPr="00AB0358">
        <w:rPr>
          <w:sz w:val="28"/>
          <w:szCs w:val="28"/>
        </w:rPr>
        <w:t>Придурки</w:t>
      </w:r>
      <w:proofErr w:type="spellEnd"/>
      <w:proofErr w:type="gramEnd"/>
      <w:r w:rsidRPr="00AB0358">
        <w:rPr>
          <w:sz w:val="28"/>
          <w:szCs w:val="28"/>
        </w:rPr>
        <w:t xml:space="preserve">» – лагерные «аристократы» – лакеи: дневальные по бараку, десятник </w:t>
      </w:r>
      <w:proofErr w:type="spellStart"/>
      <w:r w:rsidRPr="00AB0358">
        <w:rPr>
          <w:sz w:val="28"/>
          <w:szCs w:val="28"/>
        </w:rPr>
        <w:t>Дэр</w:t>
      </w:r>
      <w:proofErr w:type="spellEnd"/>
      <w:r w:rsidRPr="00AB0358">
        <w:rPr>
          <w:sz w:val="28"/>
          <w:szCs w:val="28"/>
        </w:rPr>
        <w:t xml:space="preserve">, «наблюдатель» </w:t>
      </w:r>
      <w:proofErr w:type="spellStart"/>
      <w:r w:rsidRPr="00AB0358">
        <w:rPr>
          <w:sz w:val="28"/>
          <w:szCs w:val="28"/>
        </w:rPr>
        <w:t>Шкуропатенко</w:t>
      </w:r>
      <w:proofErr w:type="spellEnd"/>
      <w:r w:rsidRPr="00AB0358">
        <w:rPr>
          <w:sz w:val="28"/>
          <w:szCs w:val="28"/>
        </w:rPr>
        <w:t>, парикмахер, бухгалтер, один из КВЧ – </w:t>
      </w:r>
      <w:r w:rsidRPr="00AB0358">
        <w:rPr>
          <w:i/>
          <w:iCs/>
          <w:sz w:val="28"/>
          <w:szCs w:val="28"/>
        </w:rPr>
        <w:t xml:space="preserve">«первые сволочи, сидевшие в зоне, людей этих работяги считали ниже </w:t>
      </w:r>
      <w:proofErr w:type="spellStart"/>
      <w:r w:rsidRPr="00AB0358">
        <w:rPr>
          <w:i/>
          <w:iCs/>
          <w:sz w:val="28"/>
          <w:szCs w:val="28"/>
        </w:rPr>
        <w:t>дерьма</w:t>
      </w:r>
      <w:proofErr w:type="spellEnd"/>
      <w:r w:rsidRPr="00AB0358">
        <w:rPr>
          <w:i/>
          <w:iCs/>
          <w:sz w:val="28"/>
          <w:szCs w:val="28"/>
        </w:rPr>
        <w:t>»</w:t>
      </w:r>
      <w:r w:rsidRPr="00AB0358">
        <w:rPr>
          <w:sz w:val="28"/>
          <w:szCs w:val="28"/>
        </w:rPr>
        <w:t>.</w:t>
      </w:r>
    </w:p>
    <w:p w:rsidR="00B73A89" w:rsidRPr="00AB0358" w:rsidRDefault="00AB0358" w:rsidP="000B1AB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358">
        <w:rPr>
          <w:sz w:val="28"/>
          <w:szCs w:val="28"/>
        </w:rPr>
        <w:t xml:space="preserve">Шухову с его здравым смыслом и </w:t>
      </w:r>
      <w:proofErr w:type="spellStart"/>
      <w:r w:rsidRPr="00AB0358">
        <w:rPr>
          <w:sz w:val="28"/>
          <w:szCs w:val="28"/>
        </w:rPr>
        <w:t>Буйновскому</w:t>
      </w:r>
      <w:proofErr w:type="spellEnd"/>
      <w:r w:rsidRPr="00AB0358">
        <w:rPr>
          <w:sz w:val="28"/>
          <w:szCs w:val="28"/>
        </w:rPr>
        <w:t xml:space="preserve"> с его «неумением жить» противопоставлены те, кто «не принимает на себя удар», «кто от него уклоняется». Прежде всего, это кинорежиссер Цезарь Маркович. У него меховая шапка, присланная с воли: </w:t>
      </w:r>
      <w:r w:rsidRPr="00AB0358">
        <w:rPr>
          <w:i/>
          <w:iCs/>
          <w:sz w:val="28"/>
          <w:szCs w:val="28"/>
        </w:rPr>
        <w:t>«Кому-то Цезарь подмазал, и разрешили ему носить чистую городскую шапку»</w:t>
      </w:r>
      <w:r w:rsidRPr="00AB0358">
        <w:rPr>
          <w:sz w:val="28"/>
          <w:szCs w:val="28"/>
        </w:rPr>
        <w:t>. Все на морозе работают, а Цезарь в тепле в конторе сидит. Шухов не осуждает Цезаря: каждый хочет выжить.</w:t>
      </w:r>
      <w:r w:rsidR="000B1AB9">
        <w:rPr>
          <w:sz w:val="28"/>
          <w:szCs w:val="28"/>
        </w:rPr>
        <w:t xml:space="preserve"> </w:t>
      </w:r>
      <w:r w:rsidRPr="00AB0358">
        <w:rPr>
          <w:sz w:val="28"/>
          <w:szCs w:val="28"/>
        </w:rPr>
        <w:t>Одна из отличительных черт жизни Цезаря – «образованные разговоры». Кино, которым занимался Цезарь – игра, то есть выдуманная, ненастоящая жизнь, с точки зрения зэка.</w:t>
      </w:r>
    </w:p>
    <w:p w:rsidR="00C37DDF" w:rsidRDefault="0092308F" w:rsidP="00C3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230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рассказе Солженицына соединились художественный вымысел и документальнос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ть</w:t>
      </w:r>
      <w:r w:rsidRPr="009230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230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нем  много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деталей: бытовых, поведенческих</w:t>
      </w:r>
      <w:r w:rsidRPr="009230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C37D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психологических</w:t>
      </w:r>
      <w:r w:rsidRPr="009230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что говорит о мастерстве писателя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В чём же состоит своеобразие языка Солженицына?</w:t>
      </w:r>
      <w:r w:rsidR="00C37D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C37DDF" w:rsidRPr="00C37D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От чьего лица ведется повествование? </w:t>
      </w:r>
    </w:p>
    <w:p w:rsidR="00C37DDF" w:rsidRPr="00C37DDF" w:rsidRDefault="00C37DDF" w:rsidP="00C3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несобственно-прямой речи</w:t>
      </w:r>
    </w:p>
    <w:p w:rsidR="00C37DDF" w:rsidRDefault="00C37DDF" w:rsidP="00C3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>Солженицын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объединяя</w:t>
      </w:r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 автора и героя, был обязан создать совершенно отчетливо речевую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среду</w:t>
      </w:r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которая соединяла бы в себе: </w:t>
      </w:r>
    </w:p>
    <w:p w:rsidR="00C37DDF" w:rsidRDefault="00C37DDF" w:rsidP="00C37DD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индивидуальные особенности речи героя в соответствии с его характером, </w:t>
      </w:r>
    </w:p>
    <w:p w:rsidR="00C37DDF" w:rsidRPr="00C37DDF" w:rsidRDefault="00C37DDF" w:rsidP="00C37DD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широкие приметы его родного </w:t>
      </w:r>
      <w:proofErr w:type="spellStart"/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>тегменёвского</w:t>
      </w:r>
      <w:proofErr w:type="spellEnd"/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говора (а вернее – общие черты диалектно-просторечного «говорения», характерные для современного крестьянина)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37DDF" w:rsidRDefault="00C37DDF" w:rsidP="00C37DD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речевой колорит среды, окружающей его в заключении. </w:t>
      </w:r>
    </w:p>
    <w:p w:rsidR="003D5ED8" w:rsidRPr="00C37DDF" w:rsidRDefault="00C37DDF" w:rsidP="00C3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Разговорная основа стиля - </w:t>
      </w:r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переплетение прямой, несобственно-прямой и косвенной речи</w:t>
      </w:r>
      <w:r w:rsidR="003D5E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7DDF" w:rsidRPr="00C37DDF" w:rsidRDefault="00C37DDF" w:rsidP="00C3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Преобл</w:t>
      </w:r>
      <w:r w:rsidR="003D5ED8">
        <w:rPr>
          <w:rFonts w:ascii="Times New Roman" w:eastAsia="Times New Roman" w:hAnsi="Times New Roman" w:cs="Times New Roman"/>
          <w:color w:val="000000"/>
          <w:sz w:val="28"/>
          <w:szCs w:val="28"/>
        </w:rPr>
        <w:t>адание общелитературной лексики</w:t>
      </w:r>
    </w:p>
    <w:p w:rsidR="00C37DDF" w:rsidRPr="00C37DDF" w:rsidRDefault="00C37DDF" w:rsidP="000B1A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>В повести «Один день Ивана Денисовича» диалектная и жаргонная лексика играет традиционную роль наиболее ярких стилистических речевых средств</w:t>
      </w:r>
      <w:r w:rsidR="003D5ED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«Снуют зэки во все концы! Одно время начальник лагеря еще такой приказ издал: никаким заключенным в одиночку по зоне не ходить. А куда можно – вести всю бригаду одним строем. А куда всей бригаде сразу никак не надо – скажем, в санчасть или в уборную, – то сколачивать группы по четыре-пять человек, и </w:t>
      </w:r>
      <w:proofErr w:type="gramStart"/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старшего</w:t>
      </w:r>
      <w:proofErr w:type="gramEnd"/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них назначать, и чтоб вел своих строем туда, а там дожидался, и назад – тоже строем».</w:t>
      </w:r>
    </w:p>
    <w:p w:rsidR="00C37DDF" w:rsidRPr="00C37DDF" w:rsidRDefault="003D5ED8" w:rsidP="000B1A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37DDF"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>арказм этого последнего отрывка, например, обостряется именно подчеркнутой нейтральностью словесного подбора, еще более «</w:t>
      </w:r>
      <w:proofErr w:type="spellStart"/>
      <w:r w:rsidR="00C37DDF"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остраняющей</w:t>
      </w:r>
      <w:proofErr w:type="spellEnd"/>
      <w:r w:rsidR="00C37DDF"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>» бессмысленность и тупость изображаемых лагерных порядков. Новый просторечно-«боевой» фразеологизм «сколачивать группы» лишь усугубляет обыденную «деловитость» сделанного как бы мимоходом пояснения.</w:t>
      </w:r>
    </w:p>
    <w:p w:rsidR="00C37DDF" w:rsidRPr="00C37DDF" w:rsidRDefault="00C37DDF" w:rsidP="00C3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7DDF" w:rsidRPr="00C37DDF" w:rsidRDefault="00C37DDF" w:rsidP="00C3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Диалектные и про</w:t>
      </w:r>
      <w:r w:rsidR="003D5ED8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сторечные формы в языке повести</w:t>
      </w:r>
      <w:r w:rsidR="000B1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5ED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>апосля</w:t>
      </w:r>
      <w:proofErr w:type="spellEnd"/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>надысь</w:t>
      </w:r>
      <w:proofErr w:type="spellEnd"/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>милок</w:t>
      </w:r>
      <w:proofErr w:type="gramEnd"/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>глянь-кось</w:t>
      </w:r>
      <w:proofErr w:type="spellEnd"/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т.п.).</w:t>
      </w:r>
    </w:p>
    <w:p w:rsidR="00C37DDF" w:rsidRPr="00C37DDF" w:rsidRDefault="00C37DDF" w:rsidP="003D5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слышим живую, свободную от легко приобретаемого в недавние времена на различных сомнительных поприщах стандарта, щедрую на юмор, наблюдательную народную речь. Солженицын ее очень хорошо знает и чутко улавливает в ней малейшие новые оттенки. «Шухов... одной рукой поспешно, благодарно брал </w:t>
      </w:r>
      <w:proofErr w:type="spellStart"/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недокурок</w:t>
      </w:r>
      <w:proofErr w:type="spellEnd"/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второю страховал снизу, чтоб не обронить». </w:t>
      </w:r>
    </w:p>
    <w:p w:rsidR="00C37DDF" w:rsidRPr="00C37DDF" w:rsidRDefault="003D5ED8" w:rsidP="00C3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тюремного жаргона для</w:t>
      </w:r>
      <w:r w:rsidR="00C37DDF"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подлинност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37DDF"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жизненност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37DDF"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художественного повествования.</w:t>
      </w:r>
    </w:p>
    <w:p w:rsidR="00C37DDF" w:rsidRPr="00C37DDF" w:rsidRDefault="00C37DDF" w:rsidP="003D5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искусство – </w:t>
      </w:r>
      <w:proofErr w:type="gramStart"/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правда. Правда в бол</w:t>
      </w:r>
      <w:r w:rsidR="003D5ED8">
        <w:rPr>
          <w:rFonts w:ascii="Times New Roman" w:eastAsia="Times New Roman" w:hAnsi="Times New Roman" w:cs="Times New Roman"/>
          <w:color w:val="000000"/>
          <w:sz w:val="28"/>
          <w:szCs w:val="28"/>
        </w:rPr>
        <w:t>ьшом и малом. Правда в деталях, в том числе и речевых.</w:t>
      </w:r>
    </w:p>
    <w:p w:rsidR="00C37DDF" w:rsidRPr="00C37DDF" w:rsidRDefault="00C37DDF" w:rsidP="00C3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7DDF" w:rsidRPr="00C37DDF" w:rsidRDefault="00C37DDF" w:rsidP="00C3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>Неожиданной экспрессией оборачиваются:</w:t>
      </w:r>
    </w:p>
    <w:p w:rsidR="00C37DDF" w:rsidRPr="00C37DDF" w:rsidRDefault="00C37DDF" w:rsidP="00C3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7DDF" w:rsidRPr="00C37DDF" w:rsidRDefault="00C37DDF" w:rsidP="00C3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>1) использование забытого исходного значения слова (например, тленный ‘гниющий, гнилой’), которое сейчас малоупотребительно и во всех других своих значениях: «</w:t>
      </w:r>
      <w:proofErr w:type="spellStart"/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разварки</w:t>
      </w:r>
      <w:proofErr w:type="spellEnd"/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тленной мелкой рыбешки»</w:t>
      </w:r>
      <w:r w:rsidR="000B1AB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C37DDF" w:rsidRPr="00C37DDF" w:rsidRDefault="00C37DDF" w:rsidP="00C3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7DDF" w:rsidRPr="00C37DDF" w:rsidRDefault="00C37DDF" w:rsidP="00C3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>2) просто необычное для данной контекстной ситуации словоупотребление: «до обеда – пять часов. Протяжно». То же самое – в чудесном образе «ботинки с простором»;</w:t>
      </w:r>
    </w:p>
    <w:p w:rsidR="00C37DDF" w:rsidRPr="00C37DDF" w:rsidRDefault="00C37DDF" w:rsidP="00C3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7DDF" w:rsidRPr="00551B99" w:rsidRDefault="00C37DDF" w:rsidP="000B1AB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неупотребительные формы слов, например, деепричастия </w:t>
      </w:r>
      <w:proofErr w:type="spellStart"/>
      <w:r w:rsidRPr="00551B99">
        <w:rPr>
          <w:rFonts w:ascii="Times New Roman" w:eastAsia="Times New Roman" w:hAnsi="Times New Roman" w:cs="Times New Roman"/>
          <w:color w:val="000000"/>
          <w:sz w:val="28"/>
          <w:szCs w:val="28"/>
        </w:rPr>
        <w:t>ждя</w:t>
      </w:r>
      <w:proofErr w:type="spellEnd"/>
      <w:r w:rsidRPr="00551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1B99">
        <w:rPr>
          <w:rFonts w:ascii="Times New Roman" w:eastAsia="Times New Roman" w:hAnsi="Times New Roman" w:cs="Times New Roman"/>
          <w:color w:val="000000"/>
          <w:sz w:val="28"/>
          <w:szCs w:val="28"/>
        </w:rPr>
        <w:t>пролья</w:t>
      </w:r>
      <w:proofErr w:type="spellEnd"/>
      <w:r w:rsidRPr="00551B99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расширяют диапазон сопоставительных возможностей называемых ими побочных действий с основными действиями: «</w:t>
      </w:r>
      <w:proofErr w:type="spellStart"/>
      <w:proofErr w:type="gramStart"/>
      <w:r w:rsidRPr="00551B99">
        <w:rPr>
          <w:rFonts w:ascii="Times New Roman" w:eastAsia="Times New Roman" w:hAnsi="Times New Roman" w:cs="Times New Roman"/>
          <w:color w:val="000000"/>
          <w:sz w:val="28"/>
          <w:szCs w:val="28"/>
        </w:rPr>
        <w:t>Фу-у</w:t>
      </w:r>
      <w:proofErr w:type="spellEnd"/>
      <w:proofErr w:type="gramEnd"/>
      <w:r w:rsidRPr="00551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– выбился Шухов в столовую. И не </w:t>
      </w:r>
      <w:proofErr w:type="spellStart"/>
      <w:r w:rsidRPr="00551B99">
        <w:rPr>
          <w:rFonts w:ascii="Times New Roman" w:eastAsia="Times New Roman" w:hAnsi="Times New Roman" w:cs="Times New Roman"/>
          <w:color w:val="000000"/>
          <w:sz w:val="28"/>
          <w:szCs w:val="28"/>
        </w:rPr>
        <w:t>ждя</w:t>
      </w:r>
      <w:proofErr w:type="spellEnd"/>
      <w:r w:rsidRPr="00551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пока </w:t>
      </w:r>
      <w:proofErr w:type="spellStart"/>
      <w:r w:rsidRPr="00551B99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</w:t>
      </w:r>
      <w:proofErr w:type="spellEnd"/>
      <w:r w:rsidRPr="00551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ему скажет, – за подносами, подносы свободные искать». Здесь это </w:t>
      </w:r>
      <w:proofErr w:type="spellStart"/>
      <w:r w:rsidRPr="00551B99">
        <w:rPr>
          <w:rFonts w:ascii="Times New Roman" w:eastAsia="Times New Roman" w:hAnsi="Times New Roman" w:cs="Times New Roman"/>
          <w:color w:val="000000"/>
          <w:sz w:val="28"/>
          <w:szCs w:val="28"/>
        </w:rPr>
        <w:t>ждя</w:t>
      </w:r>
      <w:proofErr w:type="spellEnd"/>
      <w:r w:rsidRPr="00551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выстраива</w:t>
      </w:r>
      <w:r w:rsidR="00551B99" w:rsidRPr="00551B9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51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Шухова в один временной ряд и подчеркива</w:t>
      </w:r>
      <w:r w:rsidR="00551B99" w:rsidRPr="00551B9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51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стремительность в ответственный момент: с боем прорваться в столовую, сразу сориентироваться и, хоть надо бы для порядка </w:t>
      </w:r>
      <w:proofErr w:type="spellStart"/>
      <w:r w:rsidRPr="00551B99">
        <w:rPr>
          <w:rFonts w:ascii="Times New Roman" w:eastAsia="Times New Roman" w:hAnsi="Times New Roman" w:cs="Times New Roman"/>
          <w:color w:val="000000"/>
          <w:sz w:val="28"/>
          <w:szCs w:val="28"/>
        </w:rPr>
        <w:t>помбригадира</w:t>
      </w:r>
      <w:proofErr w:type="spellEnd"/>
      <w:r w:rsidRPr="00551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сначала спросить, нестись за подносами, добывая их в схватках с зэками из других бригад.</w:t>
      </w:r>
    </w:p>
    <w:p w:rsidR="00551B99" w:rsidRPr="00551B99" w:rsidRDefault="00551B99" w:rsidP="000B1AB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51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меру и к месту введены в «Один день Ивана Денисовича» пословицы и речения. Найдет ли главный герой кусок старой ножовки, вспомнит: «запасливый лучше богатого». Крикнет начальство и страх в костях: «битой собаке только плеть покажи». Не весь хлеб сразу съесть: «Брюхо – злодей, старого добра не помнит, завтра опять спросит».</w:t>
      </w:r>
    </w:p>
    <w:p w:rsidR="00C37DDF" w:rsidRPr="00C37DDF" w:rsidRDefault="00C37DDF" w:rsidP="00C3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>Язык повести прост. Но прост той отточенной и выверенной простотой, которая действительно может быть только результатом сложности – неизбежной сложности писательского труда, если этот труд честен, смел и свободен.</w:t>
      </w:r>
    </w:p>
    <w:p w:rsidR="00C37DDF" w:rsidRDefault="00C37DDF" w:rsidP="00C3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«Работа – она как палка, конца в ней два: для людей делаешь – качество дай, для </w:t>
      </w:r>
      <w:proofErr w:type="spellStart"/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>дурака</w:t>
      </w:r>
      <w:proofErr w:type="spellEnd"/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делаешь – дай </w:t>
      </w:r>
      <w:proofErr w:type="gramStart"/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показуху</w:t>
      </w:r>
      <w:proofErr w:type="gramEnd"/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>»; «Вроде не обидно никому, всем ведь поровну... А разобраться – пять дней работаем, а четыре едим»; «</w:t>
      </w:r>
      <w:proofErr w:type="gramStart"/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</w:t>
      </w:r>
      <w:proofErr w:type="gramEnd"/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 Шухов замечал: дни в лагере катятся – не оглянешься. А срок сам – ничуть не </w:t>
      </w:r>
      <w:r w:rsidRPr="00C37D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идет, не убавляется его вовсе»; «Закон – он выворотной. Кончится десятка – скажут, на тебе еще одну. Или в ссылку»; «Таких дней в его сроке от звонка до звонка было три тысячи шестьсот пятьдесят три. Из-за високосных годов – три лишних дня набавлялось».</w:t>
      </w:r>
    </w:p>
    <w:p w:rsidR="00551B99" w:rsidRDefault="00551B99" w:rsidP="00C3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B99" w:rsidRDefault="00551B99" w:rsidP="00C3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Рефлексия.</w:t>
      </w:r>
    </w:p>
    <w:p w:rsidR="00551B99" w:rsidRDefault="00551B99" w:rsidP="00C3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задача – письменно поразмышлять над проблемным вопросом «В лагере растлевают только те, кто уже и на воле растлевался или был к этому подготовлен».</w:t>
      </w:r>
    </w:p>
    <w:p w:rsidR="00551B99" w:rsidRDefault="00551B99" w:rsidP="00C3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над лексическим значением слова растлеваться:</w:t>
      </w:r>
    </w:p>
    <w:p w:rsidR="00551B99" w:rsidRDefault="00551B99" w:rsidP="00C3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B99" w:rsidRDefault="00551B99" w:rsidP="00C3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51B99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51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51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51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русского языка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Т.Ф. </w:t>
      </w:r>
      <w:r w:rsidRPr="00551B99">
        <w:rPr>
          <w:rFonts w:ascii="Times New Roman" w:eastAsia="Times New Roman" w:hAnsi="Times New Roman" w:cs="Times New Roman"/>
          <w:color w:val="000000"/>
          <w:sz w:val="28"/>
          <w:szCs w:val="28"/>
        </w:rPr>
        <w:t>Ефремовой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читаем:</w:t>
      </w:r>
    </w:p>
    <w:p w:rsidR="00551B99" w:rsidRDefault="00551B99" w:rsidP="00C3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B99" w:rsidRDefault="00551B99" w:rsidP="00C3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B99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Растлеваться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51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51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тановиться безнравственным; развращаться. </w:t>
      </w:r>
    </w:p>
    <w:p w:rsidR="008544F2" w:rsidRDefault="008544F2" w:rsidP="00C3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B99" w:rsidRPr="008544F2" w:rsidRDefault="008544F2" w:rsidP="00C3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Почему же этого</w:t>
      </w:r>
      <w:r w:rsidR="00551B99" w:rsidRPr="008544F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не произошло с Иваном Денисовичем?</w:t>
      </w:r>
    </w:p>
    <w:p w:rsidR="008544F2" w:rsidRDefault="008544F2" w:rsidP="00C37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2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29"/>
      </w:tblGrid>
      <w:tr w:rsidR="008544F2" w:rsidRPr="0007617F" w:rsidTr="008544F2">
        <w:tc>
          <w:tcPr>
            <w:tcW w:w="4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4F2" w:rsidRPr="0007617F" w:rsidRDefault="008544F2" w:rsidP="008544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6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Он:</w:t>
            </w:r>
          </w:p>
        </w:tc>
      </w:tr>
      <w:tr w:rsidR="008544F2" w:rsidRPr="0007617F" w:rsidTr="008544F2">
        <w:tc>
          <w:tcPr>
            <w:tcW w:w="4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4F2" w:rsidRPr="008544F2" w:rsidRDefault="008544F2" w:rsidP="008544F2">
            <w:pPr>
              <w:pStyle w:val="a3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простой человек из крестьянской семьи</w:t>
            </w:r>
          </w:p>
        </w:tc>
      </w:tr>
      <w:tr w:rsidR="008544F2" w:rsidRPr="0007617F" w:rsidTr="008544F2">
        <w:tc>
          <w:tcPr>
            <w:tcW w:w="4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4F2" w:rsidRPr="008544F2" w:rsidRDefault="008544F2" w:rsidP="008544F2">
            <w:pPr>
              <w:pStyle w:val="a3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честен</w:t>
            </w:r>
          </w:p>
        </w:tc>
      </w:tr>
      <w:tr w:rsidR="008544F2" w:rsidRPr="0007617F" w:rsidTr="008544F2">
        <w:tc>
          <w:tcPr>
            <w:tcW w:w="4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4F2" w:rsidRPr="008544F2" w:rsidRDefault="008544F2" w:rsidP="008544F2">
            <w:pPr>
              <w:pStyle w:val="a3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порядочен</w:t>
            </w:r>
          </w:p>
        </w:tc>
      </w:tr>
      <w:tr w:rsidR="008544F2" w:rsidRPr="0007617F" w:rsidTr="008544F2">
        <w:tc>
          <w:tcPr>
            <w:tcW w:w="4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4F2" w:rsidRPr="008544F2" w:rsidRDefault="008544F2" w:rsidP="008544F2">
            <w:pPr>
              <w:pStyle w:val="a3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живет по совести</w:t>
            </w:r>
          </w:p>
        </w:tc>
      </w:tr>
      <w:tr w:rsidR="008544F2" w:rsidRPr="0007617F" w:rsidTr="008544F2">
        <w:tc>
          <w:tcPr>
            <w:tcW w:w="4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4F2" w:rsidRPr="008544F2" w:rsidRDefault="008544F2" w:rsidP="008544F2">
            <w:pPr>
              <w:pStyle w:val="a3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окружающие ему доверяют</w:t>
            </w:r>
          </w:p>
        </w:tc>
      </w:tr>
      <w:tr w:rsidR="008544F2" w:rsidRPr="0007617F" w:rsidTr="008544F2">
        <w:tc>
          <w:tcPr>
            <w:tcW w:w="4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4F2" w:rsidRPr="008544F2" w:rsidRDefault="008544F2" w:rsidP="008544F2">
            <w:pPr>
              <w:pStyle w:val="a3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приспосабливается к жизни в лагер</w:t>
            </w:r>
            <w:r w:rsidRPr="00854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е, но это не </w:t>
            </w:r>
            <w:proofErr w:type="gramStart"/>
            <w:r w:rsidRPr="00854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приспособленчество</w:t>
            </w:r>
            <w:proofErr w:type="gramEnd"/>
            <w:r w:rsidRPr="00854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54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4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т.к.</w:t>
            </w:r>
            <w:r w:rsidRPr="00854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4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 не теряет человеческого достоинства</w:t>
            </w:r>
          </w:p>
        </w:tc>
      </w:tr>
      <w:tr w:rsidR="008544F2" w:rsidRPr="0007617F" w:rsidTr="008544F2">
        <w:tc>
          <w:tcPr>
            <w:tcW w:w="4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4F2" w:rsidRPr="008544F2" w:rsidRDefault="008544F2" w:rsidP="008544F2">
            <w:pPr>
              <w:pStyle w:val="a3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работает много, добросовестно</w:t>
            </w:r>
          </w:p>
        </w:tc>
      </w:tr>
      <w:tr w:rsidR="008544F2" w:rsidRPr="0007617F" w:rsidTr="008544F2">
        <w:tc>
          <w:tcPr>
            <w:tcW w:w="4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4F2" w:rsidRPr="008544F2" w:rsidRDefault="008544F2" w:rsidP="008544F2">
            <w:pPr>
              <w:pStyle w:val="a3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отличается </w:t>
            </w:r>
            <w:r w:rsidRPr="00854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крестьянск</w:t>
            </w:r>
            <w:r w:rsidRPr="00854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854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бережливость</w:t>
            </w:r>
            <w:r w:rsidRPr="00854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</w:p>
        </w:tc>
      </w:tr>
      <w:tr w:rsidR="008544F2" w:rsidRPr="0007617F" w:rsidTr="008544F2">
        <w:tc>
          <w:tcPr>
            <w:tcW w:w="4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4F2" w:rsidRPr="008544F2" w:rsidRDefault="008544F2" w:rsidP="008544F2">
            <w:pPr>
              <w:pStyle w:val="a3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ценит жизнь</w:t>
            </w:r>
          </w:p>
        </w:tc>
      </w:tr>
      <w:tr w:rsidR="008544F2" w:rsidRPr="0007617F" w:rsidTr="008544F2">
        <w:tc>
          <w:tcPr>
            <w:tcW w:w="4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4F2" w:rsidRPr="008544F2" w:rsidRDefault="008544F2" w:rsidP="008544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44F2" w:rsidRPr="0007617F" w:rsidTr="008544F2">
        <w:tc>
          <w:tcPr>
            <w:tcW w:w="44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4F2" w:rsidRPr="008544F2" w:rsidRDefault="008544F2" w:rsidP="008544F2">
            <w:pPr>
              <w:pStyle w:val="a3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4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живет в согласии с собой, умеет </w:t>
            </w:r>
            <w:r w:rsidRPr="00854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</w:t>
            </w:r>
            <w:r w:rsidRPr="00854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оваться</w:t>
            </w:r>
            <w:r w:rsidRPr="00854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малому</w:t>
            </w:r>
          </w:p>
        </w:tc>
      </w:tr>
    </w:tbl>
    <w:p w:rsidR="0092308F" w:rsidRPr="0092308F" w:rsidRDefault="0092308F" w:rsidP="009230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617F" w:rsidRDefault="008544F2" w:rsidP="00076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Заключение по уроку.</w:t>
      </w:r>
    </w:p>
    <w:p w:rsidR="008544F2" w:rsidRPr="0007617F" w:rsidRDefault="008544F2" w:rsidP="00076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Хочется зачитать слова Солженицына: «Посвящаю всем, кому не хватило жизни об этом рассказать. И простят они мне, что я не всё увидел, не всё вспомнил, не обо всём догадался»</w:t>
      </w:r>
    </w:p>
    <w:p w:rsidR="0007617F" w:rsidRPr="0007617F" w:rsidRDefault="008544F2" w:rsidP="00854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02368c9b15714c05982c695c3878b382709accee"/>
      <w:bookmarkStart w:id="1" w:name="0"/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07617F" w:rsidRPr="0007617F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ДОМАШНЕЕ ЗАДАНИЕ:</w:t>
      </w:r>
    </w:p>
    <w:p w:rsidR="0007617F" w:rsidRPr="0007617F" w:rsidRDefault="0007617F" w:rsidP="000761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Перечитать рассказ </w:t>
      </w:r>
      <w:r w:rsidR="00854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А.И. </w:t>
      </w:r>
      <w:r w:rsidRPr="0007617F">
        <w:rPr>
          <w:rFonts w:ascii="Times New Roman" w:eastAsia="Times New Roman" w:hAnsi="Times New Roman" w:cs="Times New Roman"/>
          <w:color w:val="000000"/>
          <w:sz w:val="28"/>
          <w:szCs w:val="28"/>
        </w:rPr>
        <w:t>Солженицына «Матренин двор».</w:t>
      </w:r>
    </w:p>
    <w:p w:rsidR="00F027C0" w:rsidRDefault="00F02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44F2" w:rsidRDefault="008544F2" w:rsidP="00854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ИСТОЧНИКИ</w:t>
      </w:r>
    </w:p>
    <w:p w:rsidR="008544F2" w:rsidRPr="00F92435" w:rsidRDefault="00C9263D" w:rsidP="00F9243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92435">
        <w:rPr>
          <w:rFonts w:ascii="Times New Roman" w:hAnsi="Times New Roman" w:cs="Times New Roman"/>
          <w:b/>
          <w:sz w:val="28"/>
          <w:szCs w:val="28"/>
        </w:rPr>
        <w:t>Поурочные планы по учебнику под редакцией В.П. Журавлева.</w:t>
      </w:r>
    </w:p>
    <w:p w:rsidR="00BF3B13" w:rsidRPr="00F92435" w:rsidRDefault="00F027C0" w:rsidP="00F924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92435">
          <w:rPr>
            <w:rStyle w:val="a4"/>
            <w:rFonts w:ascii="Times New Roman" w:hAnsi="Times New Roman" w:cs="Times New Roman"/>
            <w:sz w:val="28"/>
            <w:szCs w:val="28"/>
          </w:rPr>
          <w:t>https://www.culture.ru/s/ottepel/</w:t>
        </w:r>
      </w:hyperlink>
    </w:p>
    <w:p w:rsidR="00F027C0" w:rsidRPr="00F92435" w:rsidRDefault="00725C55" w:rsidP="00F924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92435">
          <w:rPr>
            <w:rStyle w:val="a4"/>
            <w:rFonts w:ascii="Times New Roman" w:hAnsi="Times New Roman" w:cs="Times New Roman"/>
            <w:sz w:val="28"/>
            <w:szCs w:val="28"/>
          </w:rPr>
          <w:t>https://www.lithelper.com/p_Lagernaya_jizn_v_povesti_A__I__Soljenicina_Odin_den-_Ivana_Denisovicha</w:t>
        </w:r>
      </w:hyperlink>
    </w:p>
    <w:p w:rsidR="00725C55" w:rsidRPr="00F92435" w:rsidRDefault="00AB0358" w:rsidP="00F924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92435">
          <w:rPr>
            <w:rStyle w:val="a4"/>
            <w:rFonts w:ascii="Times New Roman" w:hAnsi="Times New Roman" w:cs="Times New Roman"/>
            <w:sz w:val="28"/>
            <w:szCs w:val="28"/>
          </w:rPr>
          <w:t>https://zzizz.ru/lagernyj-mir-v-izobrazhenii-a-i-solzhenicyna-po-povesti-odin-den-ivana-denisovicha/</w:t>
        </w:r>
      </w:hyperlink>
    </w:p>
    <w:p w:rsidR="00AB0358" w:rsidRPr="00F92435" w:rsidRDefault="00C37DDF" w:rsidP="00F924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F92435">
          <w:rPr>
            <w:rStyle w:val="a4"/>
            <w:rFonts w:ascii="Times New Roman" w:hAnsi="Times New Roman" w:cs="Times New Roman"/>
            <w:sz w:val="28"/>
            <w:szCs w:val="28"/>
          </w:rPr>
          <w:t>https://rus.1sept.ru/view_article.php?ID=200802305</w:t>
        </w:r>
      </w:hyperlink>
    </w:p>
    <w:p w:rsidR="00C37DDF" w:rsidRPr="0007617F" w:rsidRDefault="00C37DDF">
      <w:pPr>
        <w:rPr>
          <w:rFonts w:ascii="Times New Roman" w:hAnsi="Times New Roman" w:cs="Times New Roman"/>
          <w:sz w:val="28"/>
          <w:szCs w:val="28"/>
        </w:rPr>
      </w:pPr>
    </w:p>
    <w:sectPr w:rsidR="00C37DDF" w:rsidRPr="0007617F" w:rsidSect="00304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B55D4"/>
    <w:multiLevelType w:val="hybridMultilevel"/>
    <w:tmpl w:val="EF9A9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46C3B"/>
    <w:multiLevelType w:val="hybridMultilevel"/>
    <w:tmpl w:val="AADC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239E3"/>
    <w:multiLevelType w:val="hybridMultilevel"/>
    <w:tmpl w:val="F54ABD22"/>
    <w:lvl w:ilvl="0" w:tplc="28A25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B1262"/>
    <w:multiLevelType w:val="hybridMultilevel"/>
    <w:tmpl w:val="DEDC5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17F"/>
    <w:rsid w:val="0007617F"/>
    <w:rsid w:val="000B1AB9"/>
    <w:rsid w:val="001938F3"/>
    <w:rsid w:val="002D3075"/>
    <w:rsid w:val="00304AE8"/>
    <w:rsid w:val="00363036"/>
    <w:rsid w:val="003D5ED8"/>
    <w:rsid w:val="0049621E"/>
    <w:rsid w:val="0051185D"/>
    <w:rsid w:val="00551B99"/>
    <w:rsid w:val="00574DCE"/>
    <w:rsid w:val="00612A92"/>
    <w:rsid w:val="00725C55"/>
    <w:rsid w:val="008544F2"/>
    <w:rsid w:val="0092308F"/>
    <w:rsid w:val="009A3078"/>
    <w:rsid w:val="00AB0358"/>
    <w:rsid w:val="00B73A89"/>
    <w:rsid w:val="00B9296F"/>
    <w:rsid w:val="00BF3B13"/>
    <w:rsid w:val="00C37DDF"/>
    <w:rsid w:val="00C90C7B"/>
    <w:rsid w:val="00C9263D"/>
    <w:rsid w:val="00E357C3"/>
    <w:rsid w:val="00E71A7B"/>
    <w:rsid w:val="00F027C0"/>
    <w:rsid w:val="00F10C64"/>
    <w:rsid w:val="00F92435"/>
    <w:rsid w:val="00FA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7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07617F"/>
  </w:style>
  <w:style w:type="character" w:customStyle="1" w:styleId="c14">
    <w:name w:val="c14"/>
    <w:basedOn w:val="a0"/>
    <w:rsid w:val="0007617F"/>
  </w:style>
  <w:style w:type="character" w:customStyle="1" w:styleId="c17">
    <w:name w:val="c17"/>
    <w:basedOn w:val="a0"/>
    <w:rsid w:val="0007617F"/>
  </w:style>
  <w:style w:type="character" w:customStyle="1" w:styleId="c11">
    <w:name w:val="c11"/>
    <w:basedOn w:val="a0"/>
    <w:rsid w:val="0007617F"/>
  </w:style>
  <w:style w:type="character" w:customStyle="1" w:styleId="c5">
    <w:name w:val="c5"/>
    <w:basedOn w:val="a0"/>
    <w:rsid w:val="0007617F"/>
  </w:style>
  <w:style w:type="character" w:customStyle="1" w:styleId="c22">
    <w:name w:val="c22"/>
    <w:basedOn w:val="a0"/>
    <w:rsid w:val="0007617F"/>
  </w:style>
  <w:style w:type="character" w:customStyle="1" w:styleId="c3">
    <w:name w:val="c3"/>
    <w:basedOn w:val="a0"/>
    <w:rsid w:val="0007617F"/>
  </w:style>
  <w:style w:type="character" w:customStyle="1" w:styleId="c23">
    <w:name w:val="c23"/>
    <w:basedOn w:val="a0"/>
    <w:rsid w:val="0007617F"/>
  </w:style>
  <w:style w:type="character" w:customStyle="1" w:styleId="c7">
    <w:name w:val="c7"/>
    <w:basedOn w:val="a0"/>
    <w:rsid w:val="0007617F"/>
  </w:style>
  <w:style w:type="character" w:customStyle="1" w:styleId="c4">
    <w:name w:val="c4"/>
    <w:basedOn w:val="a0"/>
    <w:rsid w:val="0007617F"/>
  </w:style>
  <w:style w:type="character" w:customStyle="1" w:styleId="c13">
    <w:name w:val="c13"/>
    <w:basedOn w:val="a0"/>
    <w:rsid w:val="0007617F"/>
  </w:style>
  <w:style w:type="paragraph" w:customStyle="1" w:styleId="c0">
    <w:name w:val="c0"/>
    <w:basedOn w:val="a"/>
    <w:rsid w:val="0007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A30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27C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B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8153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05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71544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5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90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4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6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.1sept.ru/view_article.php?ID=2008023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zizz.ru/lagernyj-mir-v-izobrazhenii-a-i-solzhenicyna-po-povesti-odin-den-ivana-denisovich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helper.com/p_Lagernaya_jizn_v_povesti_A__I__Soljenicina_Odin_den-_Ivana_Denisovicha" TargetMode="External"/><Relationship Id="rId5" Type="http://schemas.openxmlformats.org/officeDocument/2006/relationships/hyperlink" Target="https://www.culture.ru/s/ottepe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2581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2021-08-04T10:11:00Z</dcterms:created>
  <dcterms:modified xsi:type="dcterms:W3CDTF">2021-08-06T10:07:00Z</dcterms:modified>
</cp:coreProperties>
</file>